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2F" w:rsidRDefault="00DD422F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br w:type="page"/>
      </w:r>
    </w:p>
    <w:p w:rsidR="00B035C1" w:rsidRDefault="00AD3DE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pict>
          <v:rect id="_x0000_s1026" style="position:absolute;margin-left:-55.25pt;margin-top:-57.25pt;width:563.6pt;height:86.9pt;z-index:251660288" stroked="f"/>
        </w:pict>
      </w:r>
    </w:p>
    <w:p w:rsidR="00B035C1" w:rsidRDefault="00B035C1" w:rsidP="00EE43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035C1" w:rsidRDefault="00B035C1" w:rsidP="00EE43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035C1" w:rsidRDefault="00B035C1" w:rsidP="00EE43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035C1" w:rsidRDefault="00B035C1" w:rsidP="00EE43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035C1" w:rsidRDefault="00B035C1" w:rsidP="00EE43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035C1" w:rsidRDefault="00B035C1" w:rsidP="00EE43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035C1" w:rsidRDefault="00B035C1" w:rsidP="00EE43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035C1" w:rsidRDefault="00B035C1" w:rsidP="00EE43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035C1" w:rsidRDefault="00B035C1" w:rsidP="00EE43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035C1" w:rsidRDefault="00B035C1" w:rsidP="00EE43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EE433C" w:rsidRPr="00B035C1" w:rsidRDefault="00452720" w:rsidP="00EE43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035C1">
        <w:rPr>
          <w:rFonts w:ascii="Arial" w:hAnsi="Arial" w:cs="Arial"/>
          <w:b/>
          <w:sz w:val="32"/>
          <w:szCs w:val="32"/>
        </w:rPr>
        <w:t>LEI ORGÂNICA DO MUNICÍPIO</w:t>
      </w:r>
      <w:r w:rsidR="00EE433C" w:rsidRPr="00B035C1">
        <w:rPr>
          <w:rFonts w:ascii="Arial" w:hAnsi="Arial" w:cs="Arial"/>
          <w:b/>
          <w:sz w:val="32"/>
          <w:szCs w:val="32"/>
        </w:rPr>
        <w:t xml:space="preserve"> DE PARELHAS</w:t>
      </w:r>
    </w:p>
    <w:p w:rsidR="00B035C1" w:rsidRDefault="00B035C1" w:rsidP="00EE43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ESTADO DO RIO GRANDE DO NORTE</w:t>
      </w:r>
    </w:p>
    <w:p w:rsidR="00B035C1" w:rsidRPr="00B035C1" w:rsidRDefault="00AB4575" w:rsidP="00EE433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(até a emenda Nº 001/2011</w:t>
      </w:r>
      <w:r w:rsidR="00B035C1" w:rsidRPr="00B035C1">
        <w:rPr>
          <w:rFonts w:ascii="Arial" w:hAnsi="Arial" w:cs="Arial"/>
          <w:sz w:val="28"/>
          <w:szCs w:val="28"/>
        </w:rPr>
        <w:t>)</w:t>
      </w:r>
    </w:p>
    <w:p w:rsidR="006966D3" w:rsidRDefault="00AD3D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27" style="position:absolute;margin-left:-74.3pt;margin-top:326.95pt;width:563.6pt;height:86.9pt;z-index:251661312" stroked="f"/>
        </w:pict>
      </w:r>
      <w:r w:rsidR="006966D3">
        <w:rPr>
          <w:rFonts w:ascii="Arial" w:hAnsi="Arial" w:cs="Arial"/>
          <w:sz w:val="24"/>
          <w:szCs w:val="24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pt-BR"/>
        </w:rPr>
        <w:id w:val="4283719"/>
        <w:docPartObj>
          <w:docPartGallery w:val="Table of Contents"/>
          <w:docPartUnique/>
        </w:docPartObj>
      </w:sdtPr>
      <w:sdtEndPr/>
      <w:sdtContent>
        <w:p w:rsidR="006966D3" w:rsidRDefault="00AD3DE8">
          <w:pPr>
            <w:pStyle w:val="CabealhodoSumrio"/>
          </w:pPr>
          <w:r>
            <w:rPr>
              <w:rFonts w:cs="Arial"/>
              <w:noProof/>
              <w:szCs w:val="24"/>
            </w:rPr>
            <w:pict>
              <v:rect id="_x0000_s1028" style="position:absolute;left:0;text-align:left;margin-left:-89.25pt;margin-top:-60.2pt;width:563.6pt;height:54.25pt;z-index:251662336;mso-position-horizontal-relative:text;mso-position-vertical-relative:text" stroked="f"/>
            </w:pict>
          </w:r>
          <w:r w:rsidR="00D537C0">
            <w:t>ÍNDICE</w:t>
          </w:r>
        </w:p>
        <w:p w:rsidR="00D537C0" w:rsidRDefault="00792F09">
          <w:pPr>
            <w:pStyle w:val="Sumrio1"/>
            <w:tabs>
              <w:tab w:val="right" w:leader="dot" w:pos="7927"/>
            </w:tabs>
            <w:rPr>
              <w:noProof/>
            </w:rPr>
          </w:pPr>
          <w:r>
            <w:fldChar w:fldCharType="begin"/>
          </w:r>
          <w:r w:rsidR="006966D3">
            <w:instrText xml:space="preserve"> TOC \o "1-3" \h \z \u </w:instrText>
          </w:r>
          <w:r>
            <w:fldChar w:fldCharType="separate"/>
          </w:r>
          <w:hyperlink w:anchor="_Toc415218787" w:history="1">
            <w:r w:rsidR="00D537C0" w:rsidRPr="00FB5A06">
              <w:rPr>
                <w:rStyle w:val="Hyperlink"/>
                <w:noProof/>
              </w:rPr>
              <w:t>TÍTULO I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_Toc415218787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6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788" w:history="1">
            <w:r w:rsidR="00D537C0" w:rsidRPr="00FB5A06">
              <w:rPr>
                <w:rStyle w:val="Hyperlink"/>
                <w:noProof/>
              </w:rPr>
              <w:t>CAPÍTULO I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_Toc415218788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6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789" w:history="1">
            <w:r w:rsidR="00D537C0" w:rsidRPr="00FB5A06">
              <w:rPr>
                <w:rStyle w:val="Hyperlink"/>
                <w:noProof/>
              </w:rPr>
              <w:t>SEÇÃO I - Disposições Preliminares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_Toc415218789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6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790" w:history="1">
            <w:r w:rsidR="00D537C0" w:rsidRPr="00FB5A06">
              <w:rPr>
                <w:rStyle w:val="Hyperlink"/>
                <w:noProof/>
              </w:rPr>
              <w:t>SEÇÃO II – Do Município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_Toc415218790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6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791" w:history="1">
            <w:r w:rsidR="00D537C0" w:rsidRPr="00FB5A06">
              <w:rPr>
                <w:rStyle w:val="Hyperlink"/>
                <w:noProof/>
              </w:rPr>
              <w:t>SEÇÃO III - Da Divisão Administrativa do Município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_Toc415218791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7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792" w:history="1">
            <w:r w:rsidR="00D537C0" w:rsidRPr="00FB5A06">
              <w:rPr>
                <w:rStyle w:val="Hyperlink"/>
                <w:noProof/>
              </w:rPr>
              <w:t>CAPÍTULO II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_Toc415218792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9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793" w:history="1">
            <w:r w:rsidR="00D537C0" w:rsidRPr="00FB5A06">
              <w:rPr>
                <w:rStyle w:val="Hyperlink"/>
                <w:noProof/>
              </w:rPr>
              <w:t>SEÇÃO I - Da Competência do Município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_Toc415218793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9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794" w:history="1">
            <w:r w:rsidR="00D537C0" w:rsidRPr="00FB5A06">
              <w:rPr>
                <w:rStyle w:val="Hyperlink"/>
                <w:noProof/>
              </w:rPr>
              <w:t>SEÇÃO II - Da competência Comum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_Toc415218794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11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795" w:history="1">
            <w:r w:rsidR="00D537C0" w:rsidRPr="00FB5A06">
              <w:rPr>
                <w:rStyle w:val="Hyperlink"/>
                <w:noProof/>
              </w:rPr>
              <w:t>SEÇÃO III - Da Competência Suplementar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_Toc415218795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12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796" w:history="1">
            <w:r w:rsidR="00D537C0" w:rsidRPr="00FB5A06">
              <w:rPr>
                <w:rStyle w:val="Hyperlink"/>
                <w:noProof/>
              </w:rPr>
              <w:t>CAPITULO III - Das Vedações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_Toc415218796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12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1"/>
            <w:tabs>
              <w:tab w:val="right" w:leader="dot" w:pos="7927"/>
            </w:tabs>
            <w:rPr>
              <w:noProof/>
            </w:rPr>
          </w:pPr>
          <w:hyperlink w:anchor="_Toc415218797" w:history="1">
            <w:r w:rsidR="00D537C0" w:rsidRPr="00FB5A06">
              <w:rPr>
                <w:rStyle w:val="Hyperlink"/>
                <w:noProof/>
              </w:rPr>
              <w:t>TÍTULO II - DA ORGANIZAÇÃO DOS PODERES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_Toc415218797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13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798" w:history="1">
            <w:r w:rsidR="00D537C0" w:rsidRPr="00FB5A06">
              <w:rPr>
                <w:rStyle w:val="Hyperlink"/>
                <w:noProof/>
              </w:rPr>
              <w:t>CAPÍTULO I - Do Poder Legislativo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_Toc415218798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13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799" w:history="1">
            <w:r w:rsidR="00D537C0" w:rsidRPr="00FB5A06">
              <w:rPr>
                <w:rStyle w:val="Hyperlink"/>
                <w:noProof/>
              </w:rPr>
              <w:t>SEÇÃO I - Da Câmara Municipal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_Toc415218799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13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00" w:history="1">
            <w:r w:rsidR="00D537C0" w:rsidRPr="00FB5A06">
              <w:rPr>
                <w:rStyle w:val="Hyperlink"/>
                <w:noProof/>
              </w:rPr>
              <w:t>SEÇÃO II - Do Funcionamento da Câmara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_Toc415218800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14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01" w:history="1">
            <w:r w:rsidR="00D537C0" w:rsidRPr="00FB5A06">
              <w:rPr>
                <w:rStyle w:val="Hyperlink"/>
                <w:noProof/>
              </w:rPr>
              <w:t>SEÇÃO III - Das Atribuições da Câmara Municipal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_Toc415218801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19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02" w:history="1">
            <w:r w:rsidR="00D537C0" w:rsidRPr="00FB5A06">
              <w:rPr>
                <w:rStyle w:val="Hyperlink"/>
                <w:noProof/>
              </w:rPr>
              <w:t>SEÇÃO IV - Dos Vereadores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_Toc415218802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23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03" w:history="1">
            <w:r w:rsidR="00D537C0" w:rsidRPr="00FB5A06">
              <w:rPr>
                <w:rStyle w:val="Hyperlink"/>
                <w:noProof/>
              </w:rPr>
              <w:t>SEÇÃO V - Do Processo Legislativo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_Toc415218803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25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04" w:history="1">
            <w:r w:rsidR="00D537C0" w:rsidRPr="00FB5A06">
              <w:rPr>
                <w:rStyle w:val="Hyperlink"/>
                <w:noProof/>
              </w:rPr>
              <w:t>SEÇÃO VI - Da Fiscalização, Financeira e Orçamentária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_Toc415218804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30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805" w:history="1">
            <w:r w:rsidR="00D537C0" w:rsidRPr="00FB5A06">
              <w:rPr>
                <w:rStyle w:val="Hyperlink"/>
                <w:noProof/>
              </w:rPr>
              <w:t>CAPÍTULO III - Do Poder Executivo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_Toc415218805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31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06" w:history="1">
            <w:r w:rsidR="00D537C0" w:rsidRPr="00FB5A06">
              <w:rPr>
                <w:rStyle w:val="Hyperlink"/>
                <w:noProof/>
              </w:rPr>
              <w:t>SEÇÃO I - Das Atribuições do Prefeito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_Toc415218806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33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07" w:history="1">
            <w:r w:rsidR="00D537C0" w:rsidRPr="00FB5A06">
              <w:rPr>
                <w:rStyle w:val="Hyperlink"/>
                <w:noProof/>
              </w:rPr>
              <w:t>SEÇÃO II - Da Perda e Extinção do Mandato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_Toc415218807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35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08" w:history="1">
            <w:r w:rsidR="00D537C0" w:rsidRPr="00FB5A06">
              <w:rPr>
                <w:rStyle w:val="Hyperlink"/>
                <w:noProof/>
              </w:rPr>
              <w:t>SEÇÃO III - Dos Auxiliares Direto do Prefeito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_Toc415218808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36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09" w:history="1">
            <w:r w:rsidR="00D537C0" w:rsidRPr="00FB5A06">
              <w:rPr>
                <w:rStyle w:val="Hyperlink"/>
                <w:noProof/>
              </w:rPr>
              <w:t>SEÇÃO IV - Da Administração Pública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_Toc415218809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38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10" w:history="1">
            <w:r w:rsidR="00D537C0" w:rsidRPr="00FB5A06">
              <w:rPr>
                <w:rStyle w:val="Hyperlink"/>
                <w:noProof/>
              </w:rPr>
              <w:t>SEÇÃO V - Da Participação Popular na Administração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_Toc415218810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41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11" w:history="1">
            <w:r w:rsidR="00D537C0" w:rsidRPr="00FB5A06">
              <w:rPr>
                <w:rStyle w:val="Hyperlink"/>
                <w:noProof/>
              </w:rPr>
              <w:t>SEÇÃO VI - Dos Serviços Públicos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_Toc415218811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42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1"/>
            <w:tabs>
              <w:tab w:val="right" w:leader="dot" w:pos="7927"/>
            </w:tabs>
            <w:rPr>
              <w:noProof/>
            </w:rPr>
          </w:pPr>
          <w:hyperlink w:anchor="_Toc415218812" w:history="1">
            <w:r w:rsidR="00D537C0" w:rsidRPr="00FB5A06">
              <w:rPr>
                <w:rStyle w:val="Hyperlink"/>
                <w:noProof/>
              </w:rPr>
              <w:t>TÍTULO III - Da Organização Administrativa do Município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_Toc415218812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43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813" w:history="1">
            <w:r w:rsidR="00D537C0" w:rsidRPr="00FB5A06">
              <w:rPr>
                <w:rStyle w:val="Hyperlink"/>
                <w:noProof/>
              </w:rPr>
              <w:t>CAPÍTULO I - Da Estrutura Administrativa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_Toc415218813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43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814" w:history="1">
            <w:r w:rsidR="00D537C0" w:rsidRPr="00FB5A06">
              <w:rPr>
                <w:rStyle w:val="Hyperlink"/>
                <w:noProof/>
              </w:rPr>
              <w:t>CAPÍTULO II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_Toc415218814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44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15" w:history="1">
            <w:r w:rsidR="00D537C0" w:rsidRPr="00FB5A06">
              <w:rPr>
                <w:rStyle w:val="Hyperlink"/>
                <w:noProof/>
              </w:rPr>
              <w:t>SEÇÃO I - Da Publicidade dos Atos Municipais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_Toc415218815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44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16" w:history="1">
            <w:r w:rsidR="00D537C0" w:rsidRPr="00FB5A06">
              <w:rPr>
                <w:rStyle w:val="Hyperlink"/>
                <w:noProof/>
              </w:rPr>
              <w:t>SEÇÃO II - Dos Livros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_Toc415218816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44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17" w:history="1">
            <w:r w:rsidR="00D537C0" w:rsidRPr="00FB5A06">
              <w:rPr>
                <w:rStyle w:val="Hyperlink"/>
                <w:noProof/>
              </w:rPr>
              <w:t>SEÇÃO III - Dos Atos Administrativos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_Toc415218817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45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18" w:history="1">
            <w:r w:rsidR="00D537C0" w:rsidRPr="00FB5A06">
              <w:rPr>
                <w:rStyle w:val="Hyperlink"/>
                <w:noProof/>
              </w:rPr>
              <w:t>SEÇÃO IV - Das Proibições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_Toc415218818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46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r>
            <w:rPr>
              <w:rFonts w:cs="Arial"/>
              <w:noProof/>
              <w:szCs w:val="24"/>
            </w:rPr>
            <w:pict>
              <v:rect id="_x0000_s1041" style="position:absolute;left:0;text-align:left;margin-left:-97.8pt;margin-top:28.9pt;width:563.6pt;height:54.25pt;z-index:251674624;mso-position-horizontal-relative:text;mso-position-vertical-relative:text" stroked="f"/>
            </w:pict>
          </w:r>
          <w:hyperlink w:anchor="_Toc415218819" w:history="1">
            <w:r w:rsidR="00D537C0" w:rsidRPr="00FB5A06">
              <w:rPr>
                <w:rStyle w:val="Hyperlink"/>
                <w:noProof/>
              </w:rPr>
              <w:t>SEÇÃO V - Das Certidões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_Toc415218819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46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r>
            <w:rPr>
              <w:rFonts w:cs="Arial"/>
              <w:noProof/>
              <w:szCs w:val="24"/>
            </w:rPr>
            <w:lastRenderedPageBreak/>
            <w:pict>
              <v:rect id="_x0000_s1040" style="position:absolute;left:0;text-align:left;margin-left:-56.5pt;margin-top:-61.55pt;width:563.6pt;height:54.25pt;z-index:251673600;mso-position-horizontal-relative:text;mso-position-vertical-relative:text" stroked="f"/>
            </w:pict>
          </w:r>
          <w:hyperlink w:anchor="_Toc415218820" w:history="1">
            <w:r w:rsidR="00D537C0" w:rsidRPr="00FB5A06">
              <w:rPr>
                <w:rStyle w:val="Hyperlink"/>
                <w:noProof/>
              </w:rPr>
              <w:t>CAPÍTULO III - Dos Bens Municipais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_Toc415218820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46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821" w:history="1">
            <w:r w:rsidR="00D537C0" w:rsidRPr="00FB5A06">
              <w:rPr>
                <w:rStyle w:val="Hyperlink"/>
                <w:noProof/>
              </w:rPr>
              <w:t>CAPÍTULO VI - Das Obras e Serviços Municipais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_Toc415218821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49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822" w:history="1">
            <w:r w:rsidR="00D537C0" w:rsidRPr="00FB5A06">
              <w:rPr>
                <w:rStyle w:val="Hyperlink"/>
                <w:noProof/>
              </w:rPr>
              <w:t>CAPÍTULO V - Da Administração Tributária e Financeira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_Toc415218822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50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23" w:history="1">
            <w:r w:rsidR="00D537C0" w:rsidRPr="00FB5A06">
              <w:rPr>
                <w:rStyle w:val="Hyperlink"/>
                <w:noProof/>
              </w:rPr>
              <w:t>SEÇÃO I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_Toc415218823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50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3"/>
            <w:tabs>
              <w:tab w:val="right" w:leader="dot" w:pos="7927"/>
            </w:tabs>
            <w:rPr>
              <w:noProof/>
            </w:rPr>
          </w:pPr>
          <w:hyperlink w:anchor="_Toc415218824" w:history="1">
            <w:r w:rsidR="00D537C0" w:rsidRPr="00FB5A06">
              <w:rPr>
                <w:rStyle w:val="Hyperlink"/>
                <w:noProof/>
              </w:rPr>
              <w:t>SEÇÃO II - Da Receita e da Despesa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_Toc415218824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52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1"/>
            <w:tabs>
              <w:tab w:val="right" w:leader="dot" w:pos="7927"/>
            </w:tabs>
            <w:rPr>
              <w:noProof/>
            </w:rPr>
          </w:pPr>
          <w:hyperlink w:anchor="_Toc415218825" w:history="1">
            <w:r w:rsidR="00D537C0" w:rsidRPr="00FB5A06">
              <w:rPr>
                <w:rStyle w:val="Hyperlink"/>
                <w:noProof/>
              </w:rPr>
              <w:t>TÍTULO IV - DA ORDEM ECONÔMICA E SOCIAL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_Toc415218825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58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826" w:history="1">
            <w:r w:rsidR="00D537C0" w:rsidRPr="00FB5A06">
              <w:rPr>
                <w:rStyle w:val="Hyperlink"/>
                <w:noProof/>
              </w:rPr>
              <w:t>CAPÍTULO I - Disposições Gerais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_Toc415218826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58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827" w:history="1">
            <w:r w:rsidR="00D537C0" w:rsidRPr="00FB5A06">
              <w:rPr>
                <w:rStyle w:val="Hyperlink"/>
                <w:noProof/>
              </w:rPr>
              <w:t>CAPÍTULO II - Da Previdência e Assistência Social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_Toc415218827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58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828" w:history="1">
            <w:r w:rsidR="00D537C0" w:rsidRPr="00FB5A06">
              <w:rPr>
                <w:rStyle w:val="Hyperlink"/>
                <w:noProof/>
              </w:rPr>
              <w:t>CAPÍTULO III - Da Saúde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_Toc415218828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59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829" w:history="1">
            <w:r w:rsidR="00D537C0" w:rsidRPr="00FB5A06">
              <w:rPr>
                <w:rStyle w:val="Hyperlink"/>
                <w:noProof/>
              </w:rPr>
              <w:t>CAPÍTULO IV - Da Família, Educação, Cultura e Esporte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_Toc415218829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60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830" w:history="1">
            <w:r w:rsidR="00D537C0" w:rsidRPr="00FB5A06">
              <w:rPr>
                <w:rStyle w:val="Hyperlink"/>
                <w:noProof/>
              </w:rPr>
              <w:t>CAPÍTULO V - Da Política Urbana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_Toc415218830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63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831" w:history="1">
            <w:r w:rsidR="00D537C0" w:rsidRPr="00FB5A06">
              <w:rPr>
                <w:rStyle w:val="Hyperlink"/>
                <w:noProof/>
              </w:rPr>
              <w:t>CAPÍTULO VI - Da Política Rural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_Toc415218831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65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832" w:history="1">
            <w:r w:rsidR="00D537C0" w:rsidRPr="00FB5A06">
              <w:rPr>
                <w:rStyle w:val="Hyperlink"/>
                <w:noProof/>
              </w:rPr>
              <w:t>CAPÍTULO VII - Do Meio Ambiente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_Toc415218832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65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833" w:history="1">
            <w:r w:rsidR="00D537C0" w:rsidRPr="00FB5A06">
              <w:rPr>
                <w:rStyle w:val="Hyperlink"/>
                <w:noProof/>
              </w:rPr>
              <w:t>CAPÍTULO VIII - Da Procuradoria Jurídica e Assistência Judiciária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_Toc415218833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67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1"/>
            <w:tabs>
              <w:tab w:val="right" w:leader="dot" w:pos="7927"/>
            </w:tabs>
            <w:rPr>
              <w:noProof/>
            </w:rPr>
          </w:pPr>
          <w:hyperlink w:anchor="_Toc415218834" w:history="1">
            <w:r w:rsidR="00D537C0" w:rsidRPr="00FB5A06">
              <w:rPr>
                <w:rStyle w:val="Hyperlink"/>
                <w:noProof/>
              </w:rPr>
              <w:t>ANEXO I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_Toc415218834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71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D537C0" w:rsidRDefault="00AD3DE8">
          <w:pPr>
            <w:pStyle w:val="Sumrio2"/>
            <w:tabs>
              <w:tab w:val="right" w:leader="dot" w:pos="7927"/>
            </w:tabs>
            <w:rPr>
              <w:noProof/>
            </w:rPr>
          </w:pPr>
          <w:hyperlink w:anchor="_Toc415218835" w:history="1">
            <w:r w:rsidR="00D537C0" w:rsidRPr="00FB5A06">
              <w:rPr>
                <w:rStyle w:val="Hyperlink"/>
                <w:noProof/>
              </w:rPr>
              <w:t>EMENDAS À LEI ORGÂNICA</w:t>
            </w:r>
            <w:r w:rsidR="00D537C0">
              <w:rPr>
                <w:noProof/>
                <w:webHidden/>
              </w:rPr>
              <w:tab/>
            </w:r>
            <w:r w:rsidR="00D537C0">
              <w:rPr>
                <w:noProof/>
                <w:webHidden/>
              </w:rPr>
              <w:fldChar w:fldCharType="begin"/>
            </w:r>
            <w:r w:rsidR="00D537C0">
              <w:rPr>
                <w:noProof/>
                <w:webHidden/>
              </w:rPr>
              <w:instrText xml:space="preserve"> PAGEREF _Toc415218835 \h </w:instrText>
            </w:r>
            <w:r w:rsidR="00D537C0">
              <w:rPr>
                <w:noProof/>
                <w:webHidden/>
              </w:rPr>
            </w:r>
            <w:r w:rsidR="00D537C0">
              <w:rPr>
                <w:noProof/>
                <w:webHidden/>
              </w:rPr>
              <w:fldChar w:fldCharType="separate"/>
            </w:r>
            <w:r w:rsidR="008C0A05">
              <w:rPr>
                <w:noProof/>
                <w:webHidden/>
              </w:rPr>
              <w:t>71</w:t>
            </w:r>
            <w:r w:rsidR="00D537C0">
              <w:rPr>
                <w:noProof/>
                <w:webHidden/>
              </w:rPr>
              <w:fldChar w:fldCharType="end"/>
            </w:r>
          </w:hyperlink>
        </w:p>
        <w:p w:rsidR="006966D3" w:rsidRDefault="00792F09">
          <w:r>
            <w:fldChar w:fldCharType="end"/>
          </w:r>
        </w:p>
      </w:sdtContent>
    </w:sdt>
    <w:p w:rsidR="00452720" w:rsidRDefault="00452720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AD3DE8" w:rsidP="0017160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cs="Arial"/>
          <w:noProof/>
          <w:szCs w:val="24"/>
        </w:rPr>
        <w:pict>
          <v:rect id="_x0000_s1042" style="position:absolute;margin-left:-77.15pt;margin-top:310.5pt;width:563.6pt;height:54.25pt;z-index:251675648;mso-position-horizontal-relative:text;mso-position-vertical-relative:text" stroked="f"/>
        </w:pict>
      </w:r>
      <w:r>
        <w:rPr>
          <w:rFonts w:cs="Arial"/>
          <w:noProof/>
          <w:szCs w:val="24"/>
        </w:rPr>
        <w:pict>
          <v:rect id="_x0000_s1031" style="position:absolute;margin-left:-85.95pt;margin-top:350.4pt;width:593.05pt;height:61pt;z-index:251665408" stroked="f"/>
        </w:pict>
      </w:r>
      <w:r w:rsidR="00452720">
        <w:rPr>
          <w:rFonts w:ascii="Arial" w:hAnsi="Arial" w:cs="Arial"/>
          <w:sz w:val="24"/>
          <w:szCs w:val="24"/>
        </w:rPr>
        <w:br w:type="page"/>
      </w:r>
    </w:p>
    <w:p w:rsidR="00EE433C" w:rsidRDefault="00AD3DE8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pict>
          <v:rect id="_x0000_s1033" style="position:absolute;left:0;text-align:left;margin-left:-81.5pt;margin-top:-44.9pt;width:563.6pt;height:54.25pt;z-index:251667456" stroked="f"/>
        </w:pict>
      </w: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E433C" w:rsidRDefault="00EE433C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Pr="00EE433C" w:rsidRDefault="00452720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E433C">
        <w:rPr>
          <w:rFonts w:ascii="Arial" w:hAnsi="Arial" w:cs="Arial"/>
          <w:b/>
          <w:sz w:val="24"/>
          <w:szCs w:val="24"/>
        </w:rPr>
        <w:t>PREÂMBULO</w:t>
      </w:r>
    </w:p>
    <w:p w:rsidR="00452720" w:rsidRDefault="00452720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1716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Nós, representantes do povo de Parelhas, Estado do Rio Grande do Norte, reunidos em sessão especial para votar a norma legal que se destina a assegurar o exercício dos direitos sociais, individuais, a liberdade, a segurança, o bem-estar, o desenvolvimento e a justiça, dentro dos preceitos expressos na Constituição Federal e na Estadual; sem quaisquer preconceitos e discriminações, promulgamos sob a proteção de Deus, a seguinte Lei Orgânica do Município de Parelhas - Rio Grande do Norte.</w:t>
      </w:r>
    </w:p>
    <w:p w:rsidR="00452720" w:rsidRDefault="00452720" w:rsidP="001716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452720" w:rsidRDefault="00AD3DE8" w:rsidP="0017160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rect id="_x0000_s1032" style="position:absolute;margin-left:-97.65pt;margin-top:47.35pt;width:563.6pt;height:54.25pt;z-index:251666432" stroked="f"/>
        </w:pict>
      </w:r>
      <w:r w:rsidR="00452720">
        <w:rPr>
          <w:rFonts w:ascii="Arial" w:hAnsi="Arial" w:cs="Arial"/>
          <w:sz w:val="24"/>
          <w:szCs w:val="24"/>
        </w:rPr>
        <w:br w:type="page"/>
      </w:r>
    </w:p>
    <w:p w:rsidR="00452720" w:rsidRDefault="00452720" w:rsidP="00EE433C">
      <w:pPr>
        <w:pStyle w:val="Ttulo1"/>
        <w:spacing w:line="360" w:lineRule="auto"/>
      </w:pPr>
      <w:bookmarkStart w:id="1" w:name="_Toc415218787"/>
      <w:r>
        <w:lastRenderedPageBreak/>
        <w:t>TÍTULO I</w:t>
      </w:r>
      <w:bookmarkEnd w:id="1"/>
    </w:p>
    <w:p w:rsidR="00452720" w:rsidRDefault="00452720" w:rsidP="00EE433C">
      <w:pPr>
        <w:pStyle w:val="Ttulo2"/>
        <w:spacing w:line="360" w:lineRule="auto"/>
      </w:pPr>
      <w:bookmarkStart w:id="2" w:name="_Toc415218788"/>
      <w:r>
        <w:t>CAPÍTULO I</w:t>
      </w:r>
      <w:bookmarkEnd w:id="2"/>
    </w:p>
    <w:p w:rsidR="00452720" w:rsidRDefault="00452720" w:rsidP="00EE433C">
      <w:pPr>
        <w:pStyle w:val="Ttulo3"/>
        <w:spacing w:line="360" w:lineRule="auto"/>
      </w:pPr>
      <w:bookmarkStart w:id="3" w:name="_Toc415218789"/>
      <w:r>
        <w:t>SEÇÃO I - Disposições Preliminares</w:t>
      </w:r>
      <w:bookmarkEnd w:id="3"/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F32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2720">
        <w:rPr>
          <w:rFonts w:ascii="Arial" w:hAnsi="Arial" w:cs="Arial"/>
          <w:b/>
          <w:sz w:val="24"/>
          <w:szCs w:val="24"/>
        </w:rPr>
        <w:t>Art. 1º -</w:t>
      </w:r>
      <w:r w:rsidR="00EE433C">
        <w:rPr>
          <w:rFonts w:ascii="Arial" w:hAnsi="Arial" w:cs="Arial"/>
          <w:sz w:val="24"/>
          <w:szCs w:val="24"/>
        </w:rPr>
        <w:t xml:space="preserve"> O Município de Parelhas/</w:t>
      </w:r>
      <w:r>
        <w:rPr>
          <w:rFonts w:ascii="Arial" w:hAnsi="Arial" w:cs="Arial"/>
          <w:sz w:val="24"/>
          <w:szCs w:val="24"/>
        </w:rPr>
        <w:t xml:space="preserve">RN, reger-se-á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esta Lei Orgânica, votada em dois turnos, com o interstício mínimo de dez dias, aprovada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2/3 dos membros da Câmara Municipal, que a promulgará, obedecendo aos preceitos da Constituição Federal e da Estadual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F32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2720">
        <w:rPr>
          <w:rFonts w:ascii="Arial" w:hAnsi="Arial" w:cs="Arial"/>
          <w:b/>
          <w:sz w:val="24"/>
          <w:szCs w:val="24"/>
        </w:rPr>
        <w:t>Art. 2º -</w:t>
      </w:r>
      <w:r>
        <w:rPr>
          <w:rFonts w:ascii="Arial" w:hAnsi="Arial" w:cs="Arial"/>
          <w:sz w:val="24"/>
          <w:szCs w:val="24"/>
        </w:rPr>
        <w:t xml:space="preserve"> São poderes do Município independentes e harmônicos entre si, o Legislativo e o Executivo.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F32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2720">
        <w:rPr>
          <w:rFonts w:ascii="Arial" w:hAnsi="Arial" w:cs="Arial"/>
          <w:b/>
          <w:sz w:val="24"/>
          <w:szCs w:val="24"/>
        </w:rPr>
        <w:t>Art. 3º -</w:t>
      </w:r>
      <w:r>
        <w:rPr>
          <w:rFonts w:ascii="Arial" w:hAnsi="Arial" w:cs="Arial"/>
          <w:sz w:val="24"/>
          <w:szCs w:val="24"/>
        </w:rPr>
        <w:t xml:space="preserve"> Constituem objetivos fundamentais do Município de Parelhas dentro de suas atribuições e competência: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Garantir o desenvolvimento Municipal com participação popular;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Promover o bem-estar de todos, em preconceitos de origem, raça, sexo, cor, idade e quaisquer outras formas de discriminação.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4" w:name="_Toc415218790"/>
      <w:r>
        <w:t>SEÇÃO II – Do Município</w:t>
      </w:r>
      <w:bookmarkEnd w:id="4"/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F32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2720">
        <w:rPr>
          <w:rFonts w:ascii="Arial" w:hAnsi="Arial" w:cs="Arial"/>
          <w:b/>
          <w:sz w:val="24"/>
          <w:szCs w:val="24"/>
        </w:rPr>
        <w:t>Art. 4º -</w:t>
      </w:r>
      <w:r>
        <w:rPr>
          <w:rFonts w:ascii="Arial" w:hAnsi="Arial" w:cs="Arial"/>
          <w:sz w:val="24"/>
          <w:szCs w:val="24"/>
        </w:rPr>
        <w:t xml:space="preserve"> O Município como entidade autônoma e básica da Federação garantirá vida digna aos seus moradores e as normas seguintes: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Eleição de Prefeito, do Vice-Prefeito, e dos Vereadores, para mandato de quatro anos, em pleno direito, no mesmo dia em que for realizado em todo país.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A eleição do Prefeito importará na de Vice-Prefeito como ele registrado.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F32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2720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O Prefeito e o Vice-Prefeito tomarão posse perante a Câmara de Vereadores, jurando manter, preservar e cumprir a Constituição Federal a Estadual, observando as Leis Vigentes;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2720">
        <w:rPr>
          <w:rFonts w:ascii="Arial" w:hAnsi="Arial" w:cs="Arial"/>
          <w:b/>
          <w:sz w:val="24"/>
          <w:szCs w:val="24"/>
        </w:rPr>
        <w:lastRenderedPageBreak/>
        <w:t>Parágrafo único -</w:t>
      </w:r>
      <w:r>
        <w:rPr>
          <w:rFonts w:ascii="Arial" w:hAnsi="Arial" w:cs="Arial"/>
          <w:sz w:val="24"/>
          <w:szCs w:val="24"/>
        </w:rPr>
        <w:t xml:space="preserve"> Se, decorrido 10 (dez) dias da data de posse, o Prefeito ou o Vice-Prefeito, salvo força maior, não tiver assumido o cargo, este será considerado vago.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F32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2720">
        <w:rPr>
          <w:rFonts w:ascii="Arial" w:hAnsi="Arial" w:cs="Arial"/>
          <w:b/>
          <w:sz w:val="24"/>
          <w:szCs w:val="24"/>
        </w:rPr>
        <w:t>Art. 6º -</w:t>
      </w:r>
      <w:r>
        <w:rPr>
          <w:rFonts w:ascii="Arial" w:hAnsi="Arial" w:cs="Arial"/>
          <w:sz w:val="24"/>
          <w:szCs w:val="24"/>
        </w:rPr>
        <w:t xml:space="preserve"> O Vice-Prefeito substituirá o Prefeito no impedimento, sucedendo-o em caso de vaga.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2720">
        <w:rPr>
          <w:rFonts w:ascii="Arial" w:hAnsi="Arial" w:cs="Arial"/>
          <w:b/>
          <w:sz w:val="24"/>
          <w:szCs w:val="24"/>
        </w:rPr>
        <w:t>Parágrafo único -</w:t>
      </w:r>
      <w:r>
        <w:rPr>
          <w:rFonts w:ascii="Arial" w:hAnsi="Arial" w:cs="Arial"/>
          <w:sz w:val="24"/>
          <w:szCs w:val="24"/>
        </w:rPr>
        <w:t xml:space="preserve"> Cabe ao Vice-Prefeito, além de outras atribuições que lhe forem conferidas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lei complementar, auxiliar o Prefeito quando convocado em missões especiais.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F32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2720">
        <w:rPr>
          <w:rFonts w:ascii="Arial" w:hAnsi="Arial" w:cs="Arial"/>
          <w:b/>
          <w:sz w:val="24"/>
          <w:szCs w:val="24"/>
        </w:rPr>
        <w:t>Art. 7º -</w:t>
      </w:r>
      <w:r>
        <w:rPr>
          <w:rFonts w:ascii="Arial" w:hAnsi="Arial" w:cs="Arial"/>
          <w:sz w:val="24"/>
          <w:szCs w:val="24"/>
        </w:rPr>
        <w:t xml:space="preserve"> Em caso de impedimento do Prefeito e do Vice-Prefeito, ou vacância do respectivo cargo, serão sucessivamente chamados ao exercício da Prefeitura, o Presidente e o Vice-Presidente da Câmara dos Vereadores.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52720">
        <w:rPr>
          <w:rFonts w:ascii="Arial" w:hAnsi="Arial" w:cs="Arial"/>
          <w:b/>
          <w:sz w:val="24"/>
          <w:szCs w:val="24"/>
        </w:rPr>
        <w:t>Parágrafo único -</w:t>
      </w:r>
      <w:r>
        <w:rPr>
          <w:rFonts w:ascii="Arial" w:hAnsi="Arial" w:cs="Arial"/>
          <w:sz w:val="24"/>
          <w:szCs w:val="24"/>
        </w:rPr>
        <w:t xml:space="preserve"> Se o Presidente e o Vice-Presidente da Câmara de Vereadores não quiserem assumir, </w:t>
      </w:r>
      <w:proofErr w:type="spellStart"/>
      <w:r>
        <w:rPr>
          <w:rFonts w:ascii="Arial" w:hAnsi="Arial" w:cs="Arial"/>
          <w:sz w:val="24"/>
          <w:szCs w:val="24"/>
        </w:rPr>
        <w:t>elerge-se-á</w:t>
      </w:r>
      <w:proofErr w:type="spellEnd"/>
      <w:r>
        <w:rPr>
          <w:rFonts w:ascii="Arial" w:hAnsi="Arial" w:cs="Arial"/>
          <w:sz w:val="24"/>
          <w:szCs w:val="24"/>
        </w:rPr>
        <w:t>, imediatamente, dentre os Vereadores, o Prefeito substituto.</w:t>
      </w:r>
    </w:p>
    <w:p w:rsidR="0059393E" w:rsidRDefault="0059393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5" w:name="_Toc415218791"/>
      <w:r>
        <w:t>SEÇÃO III</w:t>
      </w:r>
      <w:r w:rsidR="000703EE">
        <w:t xml:space="preserve"> - </w:t>
      </w:r>
      <w:r>
        <w:t>Da Divisão Administrativa do Município</w:t>
      </w:r>
      <w:bookmarkEnd w:id="5"/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F32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3EE">
        <w:rPr>
          <w:rFonts w:ascii="Arial" w:hAnsi="Arial" w:cs="Arial"/>
          <w:b/>
          <w:sz w:val="24"/>
          <w:szCs w:val="24"/>
        </w:rPr>
        <w:t>Art. 8º</w:t>
      </w:r>
      <w:r w:rsidR="000703EE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O Município poderá dividir-se, para fins administrativos, em distritos a serem criados, organizados, suprimidos ou fundidos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lei após consulta plebiscitária à população diretamente interessada, observada a Legislação Estadual e o atendimento aos requisitos estabelecidos </w:t>
      </w:r>
      <w:r w:rsidRPr="00D97087">
        <w:rPr>
          <w:rFonts w:ascii="Arial" w:hAnsi="Arial" w:cs="Arial"/>
          <w:sz w:val="24"/>
          <w:szCs w:val="24"/>
        </w:rPr>
        <w:t>no Art.</w:t>
      </w:r>
      <w:r>
        <w:rPr>
          <w:rFonts w:ascii="Arial" w:hAnsi="Arial" w:cs="Arial"/>
          <w:sz w:val="24"/>
          <w:szCs w:val="24"/>
        </w:rPr>
        <w:t xml:space="preserve"> </w:t>
      </w:r>
      <w:r w:rsidR="00D97087">
        <w:rPr>
          <w:rFonts w:ascii="Arial" w:hAnsi="Arial" w:cs="Arial"/>
          <w:sz w:val="24"/>
          <w:szCs w:val="24"/>
        </w:rPr>
        <w:t>9º d</w:t>
      </w:r>
      <w:r>
        <w:rPr>
          <w:rFonts w:ascii="Arial" w:hAnsi="Arial" w:cs="Arial"/>
          <w:sz w:val="24"/>
          <w:szCs w:val="24"/>
        </w:rPr>
        <w:t>esta Lei Orgânica.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3EE">
        <w:rPr>
          <w:rFonts w:ascii="Arial" w:hAnsi="Arial" w:cs="Arial"/>
          <w:b/>
          <w:sz w:val="24"/>
          <w:szCs w:val="24"/>
        </w:rPr>
        <w:t>§ 1º -</w:t>
      </w:r>
      <w:r>
        <w:rPr>
          <w:rFonts w:ascii="Arial" w:hAnsi="Arial" w:cs="Arial"/>
          <w:sz w:val="24"/>
          <w:szCs w:val="24"/>
        </w:rPr>
        <w:t xml:space="preserve"> A criação do ‘Distrito poderá efetuar-se mediante fusão de dois ou</w:t>
      </w:r>
      <w:r w:rsidR="000703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mais distritos, que serão suprimidos, sendo dispensada, nessa hipótese, a</w:t>
      </w:r>
      <w:r w:rsidR="000703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verificação dos requisitos do art. desta Lei Orgânica.</w:t>
      </w:r>
    </w:p>
    <w:p w:rsidR="00452720" w:rsidRDefault="000703E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3EE">
        <w:rPr>
          <w:rFonts w:ascii="Arial" w:hAnsi="Arial" w:cs="Arial"/>
          <w:b/>
          <w:sz w:val="24"/>
          <w:szCs w:val="24"/>
        </w:rPr>
        <w:t xml:space="preserve">§ </w:t>
      </w:r>
      <w:r w:rsidR="00452720" w:rsidRPr="000703EE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 extinção do Distrito somente se efetuará mediante consulta</w:t>
      </w:r>
      <w:r>
        <w:rPr>
          <w:rFonts w:ascii="Arial" w:hAnsi="Arial" w:cs="Arial"/>
          <w:sz w:val="24"/>
          <w:szCs w:val="24"/>
        </w:rPr>
        <w:t xml:space="preserve"> </w:t>
      </w:r>
      <w:r w:rsidR="00EE433C">
        <w:rPr>
          <w:rFonts w:ascii="Arial" w:hAnsi="Arial" w:cs="Arial"/>
          <w:sz w:val="24"/>
          <w:szCs w:val="24"/>
        </w:rPr>
        <w:t>plebiscitária</w:t>
      </w:r>
      <w:r w:rsidR="00452720">
        <w:rPr>
          <w:rFonts w:ascii="Arial" w:hAnsi="Arial" w:cs="Arial"/>
          <w:sz w:val="24"/>
          <w:szCs w:val="24"/>
        </w:rPr>
        <w:t xml:space="preserve"> à população da área interessada.</w:t>
      </w:r>
    </w:p>
    <w:p w:rsidR="000703EE" w:rsidRDefault="000703E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F32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3EE">
        <w:rPr>
          <w:rFonts w:ascii="Arial" w:hAnsi="Arial" w:cs="Arial"/>
          <w:b/>
          <w:sz w:val="24"/>
          <w:szCs w:val="24"/>
        </w:rPr>
        <w:t>Art. 9º -</w:t>
      </w:r>
      <w:r>
        <w:rPr>
          <w:rFonts w:ascii="Arial" w:hAnsi="Arial" w:cs="Arial"/>
          <w:sz w:val="24"/>
          <w:szCs w:val="24"/>
        </w:rPr>
        <w:t xml:space="preserve"> São requisitos para criação do distrito: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 - População, eleitorado e arrecadação não inferiores a quinta parte exigida para</w:t>
      </w:r>
      <w:r w:rsidR="000703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criação do Município;</w:t>
      </w:r>
    </w:p>
    <w:p w:rsidR="000703EE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Existência, na povoação, sede de pelo menos cinqüenta moradias,</w:t>
      </w:r>
      <w:r w:rsidR="000703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escola pública, posto de saúde e posto policial.</w:t>
      </w:r>
    </w:p>
    <w:p w:rsidR="00452720" w:rsidRDefault="000703E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03EE">
        <w:rPr>
          <w:rFonts w:ascii="Arial" w:hAnsi="Arial" w:cs="Arial"/>
          <w:b/>
          <w:sz w:val="24"/>
          <w:szCs w:val="24"/>
        </w:rPr>
        <w:t xml:space="preserve">Parágrafo único </w:t>
      </w:r>
      <w:r w:rsidR="00452720" w:rsidRPr="000703EE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A comprovação do atendimento às exigências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enumeradas neste artigo far-se-á mediante: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declaração, emitida pelo IBGE de estimativa de população;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certidão emitida pelo TRE, certificando o número de eleitores;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certidão, emitida pelo agente municipal de estatísticos ou pela repartição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fiscal do Município, certificando o número de moradias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certidão emitida pela Prefeitura ou pelas Secretarias de Saúde e de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Segurança Pública d</w:t>
      </w:r>
      <w:r w:rsidR="00EE433C">
        <w:rPr>
          <w:rFonts w:ascii="Arial" w:hAnsi="Arial" w:cs="Arial"/>
          <w:sz w:val="24"/>
          <w:szCs w:val="24"/>
        </w:rPr>
        <w:t>o Estado, certificando a existên</w:t>
      </w:r>
      <w:r>
        <w:rPr>
          <w:rFonts w:ascii="Arial" w:hAnsi="Arial" w:cs="Arial"/>
          <w:sz w:val="24"/>
          <w:szCs w:val="24"/>
        </w:rPr>
        <w:t>cia</w:t>
      </w:r>
      <w:r w:rsidR="00EE43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escola pública e dos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postos de saúde policial na povoação sede.</w:t>
      </w:r>
    </w:p>
    <w:p w:rsidR="00375EAC" w:rsidRDefault="00375EAC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F32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EAC">
        <w:rPr>
          <w:rFonts w:ascii="Arial" w:hAnsi="Arial" w:cs="Arial"/>
          <w:b/>
          <w:sz w:val="24"/>
          <w:szCs w:val="24"/>
        </w:rPr>
        <w:t>Art. 10 -</w:t>
      </w:r>
      <w:r>
        <w:rPr>
          <w:rFonts w:ascii="Arial" w:hAnsi="Arial" w:cs="Arial"/>
          <w:sz w:val="24"/>
          <w:szCs w:val="24"/>
        </w:rPr>
        <w:t xml:space="preserve"> Na fixação das divisas distritais serão observadas as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seguintes normas: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Evitar-se-ão, tanto quanto possível, formas simétricas, estrangulamentos 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alongamentos exagerados;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dar-se-á preferência, para a delimitação, as linhas naturais, facilmente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identificadas</w:t>
      </w:r>
    </w:p>
    <w:p w:rsidR="00452720" w:rsidRDefault="00375EAC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EAC">
        <w:rPr>
          <w:rFonts w:ascii="Arial" w:hAnsi="Arial" w:cs="Arial"/>
          <w:b/>
          <w:sz w:val="24"/>
          <w:szCs w:val="24"/>
        </w:rPr>
        <w:t xml:space="preserve">Parágrafo único </w:t>
      </w:r>
      <w:r w:rsidR="00452720" w:rsidRPr="00375EAC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As divisas distritais serão descritas trecho a trecho,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salvo, pra evitar duplicidade, nos trechos que coincidirem com os limites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municipais.</w:t>
      </w:r>
    </w:p>
    <w:p w:rsidR="00375EAC" w:rsidRDefault="00375EAC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375EAC" w:rsidP="00F32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EAC">
        <w:rPr>
          <w:rFonts w:ascii="Arial" w:hAnsi="Arial" w:cs="Arial"/>
          <w:b/>
          <w:sz w:val="24"/>
          <w:szCs w:val="24"/>
        </w:rPr>
        <w:t>Art. 11</w:t>
      </w:r>
      <w:r w:rsidR="00452720" w:rsidRPr="00375EAC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 alteração de divisão administrativa do Município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somente pode ser feita quadrienalmente, no ano anterior ao das eleições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Municipais.</w:t>
      </w:r>
    </w:p>
    <w:p w:rsidR="00375EAC" w:rsidRDefault="00375EAC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F32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EAC">
        <w:rPr>
          <w:rFonts w:ascii="Arial" w:hAnsi="Arial" w:cs="Arial"/>
          <w:b/>
          <w:sz w:val="24"/>
          <w:szCs w:val="24"/>
        </w:rPr>
        <w:t>Art. 12 -</w:t>
      </w:r>
      <w:r>
        <w:rPr>
          <w:rFonts w:ascii="Arial" w:hAnsi="Arial" w:cs="Arial"/>
          <w:sz w:val="24"/>
          <w:szCs w:val="24"/>
        </w:rPr>
        <w:t xml:space="preserve"> A instalação do distrito se fará perante o Juiz de Direito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comarca na sede do Município.</w:t>
      </w:r>
    </w:p>
    <w:p w:rsidR="00375EAC" w:rsidRDefault="00375EAC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375EAC" w:rsidP="00EE433C">
      <w:pPr>
        <w:pStyle w:val="Ttulo2"/>
        <w:spacing w:line="360" w:lineRule="auto"/>
      </w:pPr>
      <w:bookmarkStart w:id="6" w:name="_Toc415218792"/>
      <w:r>
        <w:lastRenderedPageBreak/>
        <w:t xml:space="preserve">CAPÍTULO </w:t>
      </w:r>
      <w:r w:rsidR="00452720">
        <w:t>II</w:t>
      </w:r>
      <w:bookmarkEnd w:id="6"/>
    </w:p>
    <w:p w:rsidR="00452720" w:rsidRDefault="00375EAC" w:rsidP="00EE433C">
      <w:pPr>
        <w:pStyle w:val="Ttulo3"/>
        <w:spacing w:line="360" w:lineRule="auto"/>
      </w:pPr>
      <w:bookmarkStart w:id="7" w:name="_Toc415218793"/>
      <w:r>
        <w:t>SEÇÃO</w:t>
      </w:r>
      <w:r w:rsidR="00452720">
        <w:t xml:space="preserve"> I</w:t>
      </w:r>
      <w:r>
        <w:t xml:space="preserve"> - Da Competência do Município</w:t>
      </w:r>
      <w:bookmarkEnd w:id="7"/>
    </w:p>
    <w:p w:rsidR="00375EAC" w:rsidRDefault="00375EAC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375EAC" w:rsidP="00F32E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EAC">
        <w:rPr>
          <w:rFonts w:ascii="Arial" w:hAnsi="Arial" w:cs="Arial"/>
          <w:b/>
          <w:sz w:val="24"/>
          <w:szCs w:val="24"/>
        </w:rPr>
        <w:t>Art. 13</w:t>
      </w:r>
      <w:r w:rsidR="00452720" w:rsidRPr="00375EAC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Compete ao Município prover a tudo quanto diga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respeito ao seu interesse local a ao bem estar de seus habitantes, cabendo-lhe,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privativamente, dentre outras, as seguintes atribuições: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elaborar o orçamento, prevendo a receita, fixando a despesa, com base em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planejamento adequado;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suplementar a Legislação Federal e a Estadual no que couber;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manter, com a cooperação técnica e financeira da União e do Estado,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programas de educação pré-escolar e de ensino fundamental;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instituir e arrecadar Tributos, bem como aplicar as suas rendas;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fixar, fiscalizar e cobrar tarifas ou preços públicos;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dispor sobre organização, administração e execução dos serviços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locais;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organizar o quadro e estabelecer o regime de seus servidores;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- dispor sobre administração, utilização e alienação dos bens públicos;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 - planejar o uso e a ocupação do solo em seu território, especialmente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sua zona urbana;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- estabelecer normas de edificação, de loteamento, de arruamento e de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zoneamento urbano e rural, bem como as limitações urbanísticas convenientes à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ordenação do seu território, observada a Lei Federal;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- cassar a licença que houver concedido aos estabelecimento</w:t>
      </w:r>
      <w:r w:rsidR="00375EA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 se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torna prejudicial à saúde, à higiene, ao so</w:t>
      </w:r>
      <w:r w:rsidR="00375EAC">
        <w:rPr>
          <w:rFonts w:ascii="Arial" w:hAnsi="Arial" w:cs="Arial"/>
          <w:sz w:val="24"/>
          <w:szCs w:val="24"/>
        </w:rPr>
        <w:t>ssego, à segurança e aos bons co</w:t>
      </w:r>
      <w:r>
        <w:rPr>
          <w:rFonts w:ascii="Arial" w:hAnsi="Arial" w:cs="Arial"/>
          <w:sz w:val="24"/>
          <w:szCs w:val="24"/>
        </w:rPr>
        <w:t>s</w:t>
      </w:r>
      <w:r w:rsidR="00375EAC">
        <w:rPr>
          <w:rFonts w:ascii="Arial" w:hAnsi="Arial" w:cs="Arial"/>
          <w:sz w:val="24"/>
          <w:szCs w:val="24"/>
        </w:rPr>
        <w:t>tume</w:t>
      </w:r>
      <w:r>
        <w:rPr>
          <w:rFonts w:ascii="Arial" w:hAnsi="Arial" w:cs="Arial"/>
          <w:sz w:val="24"/>
          <w:szCs w:val="24"/>
        </w:rPr>
        <w:t>s, fazendo cessar a atividade, ou determinando o fechamento do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estabelecimento;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 - estabelecer servidões, administrativos necessários à realização de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seus serviços, inclusive, à dos seus concessionários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 - adquirir bens, inclusive mediante desapropriação;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XIV - regulamentar a utilização dos logradouros públicos e, especialmente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perímetro urbano, determinar o itinerário e o ponto de parada dos transportes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coletivos;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 - fixar os locais de estacionamentos de táxis e demais veículos;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 - tornar obrigatório a utilização de estação rodoviária;</w:t>
      </w:r>
    </w:p>
    <w:p w:rsidR="00A51C0A" w:rsidRDefault="00452720" w:rsidP="00A51C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XVII - </w:t>
      </w:r>
      <w:r w:rsidR="00A51C0A" w:rsidRPr="00A51C0A">
        <w:rPr>
          <w:rFonts w:ascii="Arial" w:hAnsi="Arial" w:cs="Arial"/>
          <w:sz w:val="24"/>
          <w:szCs w:val="24"/>
        </w:rPr>
        <w:t>Sinalizar as vias urbanas e as estradas municipais bem como regulamentar e fiscalizar suas utilizações, fixando e sinalizando as zonas de silêncio de trânsito e de tráficos em condições especiais.</w:t>
      </w:r>
      <w:r w:rsidR="00A51C0A">
        <w:t xml:space="preserve"> </w:t>
      </w:r>
      <w:r w:rsidR="00A51C0A" w:rsidRPr="00A51C0A">
        <w:rPr>
          <w:rFonts w:ascii="Arial" w:hAnsi="Arial" w:cs="Arial"/>
          <w:i/>
          <w:sz w:val="24"/>
          <w:szCs w:val="24"/>
        </w:rPr>
        <w:t xml:space="preserve">(Redação dada pela Emenda </w:t>
      </w:r>
      <w:r w:rsidR="00A51C0A">
        <w:rPr>
          <w:rFonts w:ascii="Arial" w:hAnsi="Arial" w:cs="Arial"/>
          <w:i/>
          <w:sz w:val="24"/>
          <w:szCs w:val="24"/>
        </w:rPr>
        <w:t>Aditiva</w:t>
      </w:r>
      <w:r w:rsidR="00A51C0A" w:rsidRPr="00A51C0A">
        <w:rPr>
          <w:rFonts w:ascii="Arial" w:hAnsi="Arial" w:cs="Arial"/>
          <w:i/>
          <w:sz w:val="24"/>
          <w:szCs w:val="24"/>
        </w:rPr>
        <w:t xml:space="preserve"> </w:t>
      </w:r>
      <w:r w:rsidR="00A51C0A">
        <w:rPr>
          <w:rFonts w:ascii="Arial" w:hAnsi="Arial" w:cs="Arial"/>
          <w:i/>
          <w:sz w:val="24"/>
          <w:szCs w:val="24"/>
        </w:rPr>
        <w:t>nº 001/1998</w:t>
      </w:r>
      <w:r w:rsidR="00A51C0A" w:rsidRPr="00A51C0A">
        <w:rPr>
          <w:rFonts w:ascii="Arial" w:hAnsi="Arial" w:cs="Arial"/>
          <w:i/>
          <w:sz w:val="24"/>
          <w:szCs w:val="24"/>
        </w:rPr>
        <w:t>)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XVIII - prover sobre a limpeza das vias e logradouros públicos, remoção 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destino de lixo domiciliar e de outros resíduos de qualquer natureza;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XIX - elaborar o Plano Diretor de desenvolvimento integrado;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 - participar de entidade que congregue outros Municípios integrados a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mesma região metropolitana na forma estabelecida em Lei;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 - integrar consórcio com outros Municípios para solução de problemas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XXII - ordenar </w:t>
      </w:r>
      <w:proofErr w:type="gramStart"/>
      <w:r>
        <w:rPr>
          <w:rFonts w:ascii="Arial" w:hAnsi="Arial" w:cs="Arial"/>
          <w:sz w:val="24"/>
          <w:szCs w:val="24"/>
        </w:rPr>
        <w:t>as atividades urbana</w:t>
      </w:r>
      <w:r w:rsidR="00B035C1">
        <w:rPr>
          <w:rFonts w:ascii="Arial" w:hAnsi="Arial" w:cs="Arial"/>
          <w:sz w:val="24"/>
          <w:szCs w:val="24"/>
        </w:rPr>
        <w:t xml:space="preserve">s, fixando condições e horários </w:t>
      </w:r>
      <w:r>
        <w:rPr>
          <w:rFonts w:ascii="Arial" w:hAnsi="Arial" w:cs="Arial"/>
          <w:sz w:val="24"/>
          <w:szCs w:val="24"/>
        </w:rPr>
        <w:t>para</w:t>
      </w:r>
      <w:r w:rsidR="00375EAC">
        <w:rPr>
          <w:rFonts w:ascii="Arial" w:hAnsi="Arial" w:cs="Arial"/>
          <w:sz w:val="24"/>
          <w:szCs w:val="24"/>
        </w:rPr>
        <w:t xml:space="preserve"> </w:t>
      </w:r>
      <w:r w:rsidR="00555BAA">
        <w:rPr>
          <w:rFonts w:ascii="Arial" w:hAnsi="Arial" w:cs="Arial"/>
          <w:sz w:val="24"/>
          <w:szCs w:val="24"/>
        </w:rPr>
        <w:t>fun</w:t>
      </w:r>
      <w:r>
        <w:rPr>
          <w:rFonts w:ascii="Arial" w:hAnsi="Arial" w:cs="Arial"/>
          <w:sz w:val="24"/>
          <w:szCs w:val="24"/>
        </w:rPr>
        <w:t>cionamento d</w:t>
      </w:r>
      <w:r w:rsidR="00B035C1">
        <w:rPr>
          <w:rFonts w:ascii="Arial" w:hAnsi="Arial" w:cs="Arial"/>
          <w:sz w:val="24"/>
          <w:szCs w:val="24"/>
        </w:rPr>
        <w:t xml:space="preserve">e estabelecimentos industriais, </w:t>
      </w:r>
      <w:r>
        <w:rPr>
          <w:rFonts w:ascii="Arial" w:hAnsi="Arial" w:cs="Arial"/>
          <w:sz w:val="24"/>
          <w:szCs w:val="24"/>
        </w:rPr>
        <w:t>comerciais e de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serviços observadas as normas</w:t>
      </w:r>
      <w:proofErr w:type="gramEnd"/>
      <w:r>
        <w:rPr>
          <w:rFonts w:ascii="Arial" w:hAnsi="Arial" w:cs="Arial"/>
          <w:sz w:val="24"/>
          <w:szCs w:val="24"/>
        </w:rPr>
        <w:t xml:space="preserve"> federais pertinentes;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XXIII - dispor sobre serviços funerários e de cemitérios;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XXIV - regular, autorizar e fiscalizar a fixação de cartazes e anúncios, bem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 a utilização de qualquer outro meio de publicidade e propaganda nos locais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sujeitos ao poder de polícia municipal;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XXV - dispor sobre o depósito de vendas de animais e mercadorias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apreendidas em decorrência de transgressão da Legislação Municipal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XXVI - dispor sobre registro, vacinação e captura de animais, com a</w:t>
      </w:r>
      <w:r w:rsidR="00375EAC">
        <w:rPr>
          <w:rFonts w:ascii="Arial" w:hAnsi="Arial" w:cs="Arial"/>
          <w:sz w:val="24"/>
          <w:szCs w:val="24"/>
        </w:rPr>
        <w:t xml:space="preserve"> finalidade </w:t>
      </w:r>
      <w:r>
        <w:rPr>
          <w:rFonts w:ascii="Arial" w:hAnsi="Arial" w:cs="Arial"/>
          <w:sz w:val="24"/>
          <w:szCs w:val="24"/>
        </w:rPr>
        <w:t>precípua de erradicar as moléstias de que possam ser portadores ou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transmissores;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 - regular os serviços de carro de aluguel;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XVIII - promover os seguintes serviços: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mercados, feiras e matadouros;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construção e conservação de estradas e caminhos municipais;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c) transportes coletivos municipais;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iluminação pública.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XXIX - assegurar a expedição de certidões requeridas às repartições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administrativas municipais, para defesa de direitos e de situações; no prazo de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cinco dias, podendo o prazo </w:t>
      </w:r>
      <w:proofErr w:type="gramStart"/>
      <w:r>
        <w:rPr>
          <w:rFonts w:ascii="Arial" w:hAnsi="Arial" w:cs="Arial"/>
          <w:sz w:val="24"/>
          <w:szCs w:val="24"/>
        </w:rPr>
        <w:t>ser</w:t>
      </w:r>
      <w:proofErr w:type="gramEnd"/>
      <w:r>
        <w:rPr>
          <w:rFonts w:ascii="Arial" w:hAnsi="Arial" w:cs="Arial"/>
          <w:sz w:val="24"/>
          <w:szCs w:val="24"/>
        </w:rPr>
        <w:t xml:space="preserve"> renovado com esclarecimento justo;</w:t>
      </w:r>
    </w:p>
    <w:p w:rsidR="00452720" w:rsidRDefault="00375EAC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452720">
        <w:rPr>
          <w:rFonts w:ascii="Arial" w:hAnsi="Arial" w:cs="Arial"/>
          <w:sz w:val="24"/>
          <w:szCs w:val="24"/>
        </w:rPr>
        <w:t>1º - As normas de loteamento e arruamento a que refere o inciso X, deste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artigo deverão exigir reservas de áreas destinadas a: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zonas verdes e demais logradouros públicos;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vias de tráficos e de passagem de canalizações públicas, de esgotos 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águas pluviais;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passagem de canalizações públicas de esgotos e de águas pluviais com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largura mínima de dois metros nos fundos de lotes, cujo desnível seja superior a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 metro de frente ao fundo.</w:t>
      </w:r>
    </w:p>
    <w:p w:rsidR="00375EAC" w:rsidRDefault="00375EAC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8" w:name="_Toc415218794"/>
      <w:r>
        <w:t>SEÇÃO II</w:t>
      </w:r>
      <w:r w:rsidR="00375EAC">
        <w:t xml:space="preserve"> - </w:t>
      </w:r>
      <w:r>
        <w:t>Da competência Comum</w:t>
      </w:r>
      <w:bookmarkEnd w:id="8"/>
    </w:p>
    <w:p w:rsidR="00375EAC" w:rsidRPr="00375EAC" w:rsidRDefault="00375EAC" w:rsidP="00EE433C">
      <w:pPr>
        <w:spacing w:line="360" w:lineRule="auto"/>
      </w:pPr>
    </w:p>
    <w:p w:rsidR="00452720" w:rsidRDefault="00452720" w:rsidP="00B035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EAC">
        <w:rPr>
          <w:rFonts w:ascii="Arial" w:hAnsi="Arial" w:cs="Arial"/>
          <w:b/>
          <w:sz w:val="24"/>
          <w:szCs w:val="24"/>
        </w:rPr>
        <w:t>Art. 14 -</w:t>
      </w:r>
      <w:r>
        <w:rPr>
          <w:rFonts w:ascii="Arial" w:hAnsi="Arial" w:cs="Arial"/>
          <w:sz w:val="24"/>
          <w:szCs w:val="24"/>
        </w:rPr>
        <w:t xml:space="preserve"> Compete ao Município em comum com a União e o Estado,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observada a Lei complementar federal o exercício das seguintes medidas: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promover a proteção do patrimônio público e zelar pela guarda da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constituição, das leis e das instituições democráticas;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proteger o meio ambiente e combater a poluição em qualquer de suas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cuidar da saúde e assistência pública, da proteção e garantia das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pessoas portadoras de deficiência;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proteger os documentos, as obras e outros bens de valor histórico,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artístico ou cultural, os monumentos, as paisagens notáveis e os sítios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arqueológicos;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promover e executar programas de construção de moradias populares 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melhoria das condições habitacionais, saneamento básico e acesso ao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transporte;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 - fiscalizar, nos locais de vendas diretas ao consumidor, as condições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sanitárias dos gêneros alimentícios;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registrar, acompanhar e fiscalizar as concessões de direito de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pesquisa e exploração de recursos hídricos e minerais em seus territórios.</w:t>
      </w:r>
    </w:p>
    <w:p w:rsidR="00375EAC" w:rsidRDefault="00375EAC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9" w:name="_Toc415218795"/>
      <w:r>
        <w:t>SEÇÃO III</w:t>
      </w:r>
      <w:r w:rsidR="00375EAC">
        <w:t xml:space="preserve"> - </w:t>
      </w:r>
      <w:r>
        <w:t>Da Competência Suplementar</w:t>
      </w:r>
      <w:bookmarkEnd w:id="9"/>
    </w:p>
    <w:p w:rsidR="00375EAC" w:rsidRDefault="00375EAC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A51C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EAC">
        <w:rPr>
          <w:rFonts w:ascii="Arial" w:hAnsi="Arial" w:cs="Arial"/>
          <w:b/>
          <w:sz w:val="24"/>
          <w:szCs w:val="24"/>
        </w:rPr>
        <w:t>Art. 15 -</w:t>
      </w:r>
      <w:r>
        <w:rPr>
          <w:rFonts w:ascii="Arial" w:hAnsi="Arial" w:cs="Arial"/>
          <w:sz w:val="24"/>
          <w:szCs w:val="24"/>
        </w:rPr>
        <w:t xml:space="preserve"> Compete ao Município complementar a legislação Federal 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Estadual no que couber e naquilo que disser respeito ao seu peculiar interesse.</w:t>
      </w:r>
    </w:p>
    <w:p w:rsidR="00375EAC" w:rsidRDefault="00375EAC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2"/>
        <w:spacing w:line="360" w:lineRule="auto"/>
      </w:pPr>
      <w:bookmarkStart w:id="10" w:name="_Toc415218796"/>
      <w:r>
        <w:t>CAPITULO III</w:t>
      </w:r>
      <w:r w:rsidR="00375EAC">
        <w:t xml:space="preserve"> - </w:t>
      </w:r>
      <w:r>
        <w:t>Das Vedações</w:t>
      </w:r>
      <w:bookmarkEnd w:id="10"/>
    </w:p>
    <w:p w:rsidR="00375EAC" w:rsidRDefault="00375EAC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375EAC" w:rsidP="00A51C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EAC">
        <w:rPr>
          <w:rFonts w:ascii="Arial" w:hAnsi="Arial" w:cs="Arial"/>
          <w:b/>
          <w:sz w:val="24"/>
          <w:szCs w:val="24"/>
        </w:rPr>
        <w:t>Art. 16</w:t>
      </w:r>
      <w:r w:rsidR="00452720" w:rsidRPr="00375EAC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Ao Município é vedado: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recusar fé aos documentos públicos;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criar distinções entre brasileiros ou preferência entre eles;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subvencionar ou auxiliar, de qualquer modo, com recursos pertencentes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aos cofres públicos, quer pela imprensa, rádio, televisão, serviços de alto-falante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 qualquer outro meio de comunicação, propaganda político-partidária ou fins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estranhos à administração;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manter a publicidade de atos, programas, obras, serviços e campanhas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órgãos públicos que não tenham caráter educativo, informativo ou de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orientação social, assim como a publicidade da qual constem nomes, símbolos ou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imagens que caracterizem promoção pessoal de autoridade ou servidores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outorgar isenções e anistias fiscais, ou permitir a remissão de dívidas,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sem interesse público justificado, sob pena de nulidade do ato;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instituir tratamento desigual entre contribuintes que se encontrem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situação equivalente, proibida qualquer distinção em razão de ocupação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profissional ou função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eles exercida, independentemente de denominação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jurídica dos rendimentos, títulos e direitos;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estabelecer diferença tributária entre bens e serviços de qualquer</w:t>
      </w:r>
      <w:r w:rsidR="00375E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natureza, em razão de sua procedência ou destino;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VII - estabelecer tributos com efeito de confisco.</w:t>
      </w:r>
    </w:p>
    <w:p w:rsidR="00375EAC" w:rsidRDefault="00375EAC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1"/>
        <w:spacing w:line="360" w:lineRule="auto"/>
      </w:pPr>
      <w:bookmarkStart w:id="11" w:name="_Toc415218797"/>
      <w:r>
        <w:t>TÍTULO II</w:t>
      </w:r>
      <w:r w:rsidR="00375EAC">
        <w:t xml:space="preserve"> - </w:t>
      </w:r>
      <w:r>
        <w:t>DA ORGANIZAÇÃO DOS PODERES</w:t>
      </w:r>
      <w:bookmarkEnd w:id="11"/>
    </w:p>
    <w:p w:rsidR="00452720" w:rsidRDefault="00452720" w:rsidP="00EE433C">
      <w:pPr>
        <w:pStyle w:val="Ttulo2"/>
        <w:spacing w:line="360" w:lineRule="auto"/>
      </w:pPr>
      <w:bookmarkStart w:id="12" w:name="_Toc415218798"/>
      <w:r>
        <w:t>CAPÍTULO I</w:t>
      </w:r>
      <w:r w:rsidR="00375EAC">
        <w:t xml:space="preserve"> - </w:t>
      </w:r>
      <w:r>
        <w:t>Do Poder Legislativo</w:t>
      </w:r>
      <w:bookmarkEnd w:id="12"/>
    </w:p>
    <w:p w:rsidR="00452720" w:rsidRDefault="00375EAC" w:rsidP="00EE433C">
      <w:pPr>
        <w:pStyle w:val="Ttulo3"/>
        <w:spacing w:line="360" w:lineRule="auto"/>
      </w:pPr>
      <w:bookmarkStart w:id="13" w:name="_Toc415218799"/>
      <w:r>
        <w:t xml:space="preserve">SEÇÃO </w:t>
      </w:r>
      <w:r w:rsidR="00452720">
        <w:t>I</w:t>
      </w:r>
      <w:r>
        <w:t xml:space="preserve"> - </w:t>
      </w:r>
      <w:r w:rsidR="00452720">
        <w:t>Da Câmara Municipal</w:t>
      </w:r>
      <w:bookmarkEnd w:id="13"/>
    </w:p>
    <w:p w:rsidR="00375EAC" w:rsidRDefault="00375EAC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A51C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EAC">
        <w:rPr>
          <w:rFonts w:ascii="Arial" w:hAnsi="Arial" w:cs="Arial"/>
          <w:b/>
          <w:sz w:val="24"/>
          <w:szCs w:val="24"/>
        </w:rPr>
        <w:t>Art. 17 -</w:t>
      </w:r>
      <w:r>
        <w:rPr>
          <w:rFonts w:ascii="Arial" w:hAnsi="Arial" w:cs="Arial"/>
          <w:sz w:val="24"/>
          <w:szCs w:val="24"/>
        </w:rPr>
        <w:t xml:space="preserve"> O poder Legislativo é exercido pela Câmara Municipal composta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Vereadores, representantes do povo, eleitos no município em pleito direto, pelo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sistema proporcional, para um mandato de quatro anos.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51C0A" w:rsidRPr="00A51C0A" w:rsidRDefault="00A51C0A" w:rsidP="00A51C0A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51C0A">
        <w:rPr>
          <w:rFonts w:ascii="Arial" w:hAnsi="Arial" w:cs="Arial"/>
          <w:b/>
          <w:sz w:val="24"/>
          <w:szCs w:val="24"/>
        </w:rPr>
        <w:t>Art. 18 -</w:t>
      </w:r>
      <w:r w:rsidRPr="00A51C0A">
        <w:rPr>
          <w:rFonts w:ascii="Arial" w:hAnsi="Arial" w:cs="Arial"/>
          <w:sz w:val="24"/>
          <w:szCs w:val="24"/>
        </w:rPr>
        <w:t xml:space="preserve"> O número de vereadores que irá compor o Poder Legislativo será proporcional à população do município, observados os limites estabelecidos no Art. 29, inciso IV, alínea “B” da Constituição Federal.</w:t>
      </w:r>
      <w:r>
        <w:rPr>
          <w:rFonts w:ascii="Arial" w:hAnsi="Arial" w:cs="Arial"/>
          <w:sz w:val="24"/>
          <w:szCs w:val="24"/>
        </w:rPr>
        <w:t xml:space="preserve"> </w:t>
      </w:r>
      <w:r w:rsidRPr="00A51C0A">
        <w:rPr>
          <w:rFonts w:ascii="Arial" w:hAnsi="Arial" w:cs="Arial"/>
          <w:i/>
          <w:sz w:val="24"/>
          <w:szCs w:val="24"/>
        </w:rPr>
        <w:t>(Redação dada pela Emenda Modificativa nº 001/2011)</w:t>
      </w:r>
    </w:p>
    <w:p w:rsidR="00A51C0A" w:rsidRDefault="00A51C0A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375EAC" w:rsidP="00A51C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EAC">
        <w:rPr>
          <w:rFonts w:ascii="Arial" w:hAnsi="Arial" w:cs="Arial"/>
          <w:b/>
          <w:sz w:val="24"/>
          <w:szCs w:val="24"/>
        </w:rPr>
        <w:t>Art. 19</w:t>
      </w:r>
      <w:r w:rsidR="00452720" w:rsidRPr="00375EAC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Os Vereadores prestarão compromisso, tomarão posse e deverão</w:t>
      </w:r>
      <w:r w:rsidR="0017160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fazer declaração de seus bens que deverão constar da ata do dia primeiro de</w:t>
      </w:r>
      <w:r w:rsidR="00171602">
        <w:rPr>
          <w:rFonts w:ascii="Arial" w:hAnsi="Arial" w:cs="Arial"/>
          <w:sz w:val="24"/>
          <w:szCs w:val="24"/>
        </w:rPr>
        <w:t xml:space="preserve"> j</w:t>
      </w:r>
      <w:r w:rsidR="00452720">
        <w:rPr>
          <w:rFonts w:ascii="Arial" w:hAnsi="Arial" w:cs="Arial"/>
          <w:sz w:val="24"/>
          <w:szCs w:val="24"/>
        </w:rPr>
        <w:t>aneiro do primeiro ano de cada legislatura.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822F6" w:rsidRDefault="00171602" w:rsidP="00A51C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20</w:t>
      </w:r>
      <w:r w:rsidR="00452720" w:rsidRPr="00375EAC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</w:t>
      </w:r>
      <w:r w:rsidR="00A822F6" w:rsidRPr="008951BE">
        <w:rPr>
          <w:rFonts w:ascii="Arial" w:hAnsi="Arial" w:cs="Arial"/>
          <w:sz w:val="24"/>
          <w:szCs w:val="24"/>
        </w:rPr>
        <w:t>A Câmara Municipal reunir-se-á anualmente na sede do município de 15 de fevereiro a 30 de junho e de 1° de agosto a 15 de dezembro. (Redação dada pela Emenda Modificativa nº 001/2008)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375EAC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As reuniões marcadas para essas datas serão transferidas para 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primeiro dia útil subsequente, quando</w:t>
      </w:r>
      <w:r>
        <w:rPr>
          <w:rFonts w:ascii="Arial" w:hAnsi="Arial" w:cs="Arial"/>
          <w:sz w:val="24"/>
          <w:szCs w:val="24"/>
        </w:rPr>
        <w:t xml:space="preserve"> recaírem em sábado, domingo ou </w:t>
      </w:r>
      <w:r w:rsidR="00452720">
        <w:rPr>
          <w:rFonts w:ascii="Arial" w:hAnsi="Arial" w:cs="Arial"/>
          <w:sz w:val="24"/>
          <w:szCs w:val="24"/>
        </w:rPr>
        <w:t>feriado;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375EAC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 Câmara se reunirá em sessões ordinárias, extraordinárias ou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solenes, conforme dispuser o seu Regimento Interno;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375EAC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A convocação extraordinária da Câmara Municipal far-se-á: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="00555BAA">
        <w:rPr>
          <w:rFonts w:ascii="Arial" w:hAnsi="Arial" w:cs="Arial"/>
          <w:sz w:val="24"/>
          <w:szCs w:val="24"/>
        </w:rPr>
        <w:t xml:space="preserve">pelo </w:t>
      </w:r>
      <w:r>
        <w:rPr>
          <w:rFonts w:ascii="Arial" w:hAnsi="Arial" w:cs="Arial"/>
          <w:sz w:val="24"/>
          <w:szCs w:val="24"/>
        </w:rPr>
        <w:t xml:space="preserve">Prefeito quando </w:t>
      </w:r>
      <w:proofErr w:type="gramStart"/>
      <w:r>
        <w:rPr>
          <w:rFonts w:ascii="Arial" w:hAnsi="Arial" w:cs="Arial"/>
          <w:sz w:val="24"/>
          <w:szCs w:val="24"/>
        </w:rPr>
        <w:t>este entender necessária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pelo Presidente da Câmara para o compromisso e a posse do Prefeito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Vice-Prefeito;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III - pelo Presidente da Câmara ou requerimento da maioria dos membros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casa;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pela comissão representativa da Câmara, conforme previsto no Art. 36,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desta Lei Orgânica;</w:t>
      </w:r>
    </w:p>
    <w:p w:rsidR="00A822F6" w:rsidRPr="00A822F6" w:rsidRDefault="00A822F6" w:rsidP="00A822F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822F6">
        <w:rPr>
          <w:rFonts w:ascii="Arial" w:hAnsi="Arial" w:cs="Arial"/>
          <w:b/>
          <w:sz w:val="24"/>
          <w:szCs w:val="24"/>
        </w:rPr>
        <w:t>§ 4° -</w:t>
      </w:r>
      <w:r w:rsidRPr="008951BE">
        <w:rPr>
          <w:rFonts w:ascii="Arial" w:hAnsi="Arial" w:cs="Arial"/>
          <w:sz w:val="24"/>
          <w:szCs w:val="24"/>
        </w:rPr>
        <w:t xml:space="preserve"> Fica vedado o pagamento de qualquer tipo de remuneração aos membros da Câmara Municipal em caso de convocação extraordinária. </w:t>
      </w:r>
      <w:r w:rsidRPr="00A822F6">
        <w:rPr>
          <w:rFonts w:ascii="Arial" w:hAnsi="Arial" w:cs="Arial"/>
          <w:i/>
          <w:sz w:val="24"/>
          <w:szCs w:val="24"/>
        </w:rPr>
        <w:t>(Redação dada pela Emenda Supressiva nº 001/2008)</w:t>
      </w:r>
    </w:p>
    <w:p w:rsidR="00A822F6" w:rsidRDefault="00A822F6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A51C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EAC">
        <w:rPr>
          <w:rFonts w:ascii="Arial" w:hAnsi="Arial" w:cs="Arial"/>
          <w:b/>
          <w:sz w:val="24"/>
          <w:szCs w:val="24"/>
        </w:rPr>
        <w:t>Art. 21 -</w:t>
      </w:r>
      <w:r>
        <w:rPr>
          <w:rFonts w:ascii="Arial" w:hAnsi="Arial" w:cs="Arial"/>
          <w:sz w:val="24"/>
          <w:szCs w:val="24"/>
        </w:rPr>
        <w:t xml:space="preserve"> As deliberações da Câmara e de suas comissões serão tomadas</w:t>
      </w:r>
      <w:r w:rsidR="00171602">
        <w:rPr>
          <w:rFonts w:ascii="Arial" w:hAnsi="Arial" w:cs="Arial"/>
          <w:sz w:val="24"/>
          <w:szCs w:val="24"/>
        </w:rPr>
        <w:t xml:space="preserve">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maioria de votos, presentes a maioria de seus membros, salvo disposição em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contrário nas Constituições Federal ou Estadual e nesta Lei Orgânica.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14" w:name="_Toc415218800"/>
      <w:r>
        <w:t>SEÇÃO II</w:t>
      </w:r>
      <w:r w:rsidR="00171602">
        <w:t xml:space="preserve"> - </w:t>
      </w:r>
      <w:r>
        <w:t>Do Funcionamento da Câmara</w:t>
      </w:r>
      <w:bookmarkEnd w:id="14"/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A51C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EAC">
        <w:rPr>
          <w:rFonts w:ascii="Arial" w:hAnsi="Arial" w:cs="Arial"/>
          <w:b/>
          <w:sz w:val="24"/>
          <w:szCs w:val="24"/>
        </w:rPr>
        <w:t>Art. 22 -</w:t>
      </w:r>
      <w:r>
        <w:rPr>
          <w:rFonts w:ascii="Arial" w:hAnsi="Arial" w:cs="Arial"/>
          <w:sz w:val="24"/>
          <w:szCs w:val="24"/>
        </w:rPr>
        <w:t xml:space="preserve"> A Câmara reunir-se-á em sessões preparatórias, a partir de 1º de</w:t>
      </w:r>
      <w:r w:rsidR="00171602">
        <w:rPr>
          <w:rFonts w:ascii="Arial" w:hAnsi="Arial" w:cs="Arial"/>
          <w:sz w:val="24"/>
          <w:szCs w:val="24"/>
        </w:rPr>
        <w:t xml:space="preserve"> j</w:t>
      </w:r>
      <w:r>
        <w:rPr>
          <w:rFonts w:ascii="Arial" w:hAnsi="Arial" w:cs="Arial"/>
          <w:sz w:val="24"/>
          <w:szCs w:val="24"/>
        </w:rPr>
        <w:t>aneiro, no próximo ano da legislatura, para a poss</w:t>
      </w:r>
      <w:r w:rsidR="00171602">
        <w:rPr>
          <w:rFonts w:ascii="Arial" w:hAnsi="Arial" w:cs="Arial"/>
          <w:sz w:val="24"/>
          <w:szCs w:val="24"/>
        </w:rPr>
        <w:t xml:space="preserve">e de seus membros e </w:t>
      </w:r>
      <w:r>
        <w:rPr>
          <w:rFonts w:ascii="Arial" w:hAnsi="Arial" w:cs="Arial"/>
          <w:sz w:val="24"/>
          <w:szCs w:val="24"/>
        </w:rPr>
        <w:t>eleição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mesa.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375EAC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sob a presidência do Vereador que mais recentemente tenha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exercido cargo na mesa, ou na hipótese de </w:t>
      </w:r>
      <w:r>
        <w:rPr>
          <w:rFonts w:ascii="Arial" w:hAnsi="Arial" w:cs="Arial"/>
          <w:sz w:val="24"/>
          <w:szCs w:val="24"/>
        </w:rPr>
        <w:t xml:space="preserve">inexistir tal situação, do mais </w:t>
      </w:r>
      <w:r w:rsidR="00452720">
        <w:rPr>
          <w:rFonts w:ascii="Arial" w:hAnsi="Arial" w:cs="Arial"/>
          <w:sz w:val="24"/>
          <w:szCs w:val="24"/>
        </w:rPr>
        <w:t>votado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dentre os presentes e, havendo maioria absoluta dos membros da Câmara,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elegerão os componentes da mesa, que serão automaticamente empossados;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375EAC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O Vereador que não tomar posse na sessão prevista no parágrafo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anterior deverá fazê-lo dentro do prazo de 15 (quinze) dias do início do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funcionamento normal da câmara, sob pena de </w:t>
      </w:r>
      <w:r>
        <w:rPr>
          <w:rFonts w:ascii="Arial" w:hAnsi="Arial" w:cs="Arial"/>
          <w:sz w:val="24"/>
          <w:szCs w:val="24"/>
        </w:rPr>
        <w:t xml:space="preserve">perda do mandato, salvo </w:t>
      </w:r>
      <w:r w:rsidR="00452720">
        <w:rPr>
          <w:rFonts w:ascii="Arial" w:hAnsi="Arial" w:cs="Arial"/>
          <w:sz w:val="24"/>
          <w:szCs w:val="24"/>
        </w:rPr>
        <w:t>motivo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justo, aceito pela maioria absoluta dos membros da câmara;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375EAC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Inexistindo número legal, o Vereador escolhido permanecerá na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presidência e convocará sessões, até que seja eleita a mesa;</w:t>
      </w:r>
    </w:p>
    <w:p w:rsidR="004E5370" w:rsidRPr="004E5370" w:rsidRDefault="004E5370" w:rsidP="004E537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4E5370">
        <w:rPr>
          <w:rFonts w:ascii="Arial" w:hAnsi="Arial" w:cs="Arial"/>
          <w:b/>
          <w:sz w:val="24"/>
          <w:szCs w:val="24"/>
        </w:rPr>
        <w:t>§ 4° -</w:t>
      </w:r>
      <w:r w:rsidRPr="008951BE">
        <w:rPr>
          <w:rFonts w:ascii="Arial" w:hAnsi="Arial" w:cs="Arial"/>
          <w:sz w:val="24"/>
          <w:szCs w:val="24"/>
        </w:rPr>
        <w:t xml:space="preserve"> A eleição da Mesa da Câmara, para o segundo biênio, far-se-á em qualquer época do Período Legislativo, só sendo empossados os </w:t>
      </w:r>
      <w:r w:rsidRPr="008951BE">
        <w:rPr>
          <w:rFonts w:ascii="Arial" w:hAnsi="Arial" w:cs="Arial"/>
          <w:sz w:val="24"/>
          <w:szCs w:val="24"/>
        </w:rPr>
        <w:lastRenderedPageBreak/>
        <w:t xml:space="preserve">eleitos a partir do dia 01 de janeiro do 3° ano de cada legislatura. </w:t>
      </w:r>
      <w:r w:rsidRPr="004E5370">
        <w:rPr>
          <w:rFonts w:ascii="Arial" w:hAnsi="Arial" w:cs="Arial"/>
          <w:i/>
          <w:sz w:val="24"/>
          <w:szCs w:val="24"/>
        </w:rPr>
        <w:t>(Redação dada pela Emenda Modificativa nº 001/2010)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375EAC">
        <w:rPr>
          <w:rFonts w:ascii="Arial" w:hAnsi="Arial" w:cs="Arial"/>
          <w:b/>
          <w:sz w:val="24"/>
          <w:szCs w:val="24"/>
        </w:rPr>
        <w:t>5º -</w:t>
      </w:r>
      <w:r w:rsidR="00452720">
        <w:rPr>
          <w:rFonts w:ascii="Arial" w:hAnsi="Arial" w:cs="Arial"/>
          <w:sz w:val="24"/>
          <w:szCs w:val="24"/>
        </w:rPr>
        <w:t xml:space="preserve"> A Mesa Diretora da Câmara Municipal</w:t>
      </w:r>
      <w:proofErr w:type="gramStart"/>
      <w:r w:rsidR="00452720">
        <w:rPr>
          <w:rFonts w:ascii="Arial" w:hAnsi="Arial" w:cs="Arial"/>
          <w:sz w:val="24"/>
          <w:szCs w:val="24"/>
        </w:rPr>
        <w:t>, terá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direito a uma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representação a ser fixada no Regime Interno.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51C0A" w:rsidRDefault="00171602" w:rsidP="00A51C0A">
      <w:pPr>
        <w:spacing w:line="360" w:lineRule="auto"/>
        <w:ind w:firstLine="708"/>
        <w:jc w:val="both"/>
      </w:pPr>
      <w:r>
        <w:rPr>
          <w:rFonts w:ascii="Arial" w:hAnsi="Arial" w:cs="Arial"/>
          <w:b/>
          <w:sz w:val="24"/>
          <w:szCs w:val="24"/>
        </w:rPr>
        <w:t>Art. 23</w:t>
      </w:r>
      <w:r w:rsidR="00452720" w:rsidRPr="00375EAC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</w:t>
      </w:r>
      <w:r w:rsidR="00A51C0A" w:rsidRPr="00A51C0A">
        <w:rPr>
          <w:rFonts w:ascii="Arial" w:hAnsi="Arial" w:cs="Arial"/>
          <w:sz w:val="24"/>
          <w:szCs w:val="24"/>
        </w:rPr>
        <w:t xml:space="preserve">O mandato da mesa será de 2 (dois) anos concedido </w:t>
      </w:r>
      <w:proofErr w:type="gramStart"/>
      <w:r w:rsidR="00A51C0A" w:rsidRPr="00A51C0A">
        <w:rPr>
          <w:rFonts w:ascii="Arial" w:hAnsi="Arial" w:cs="Arial"/>
          <w:sz w:val="24"/>
          <w:szCs w:val="24"/>
        </w:rPr>
        <w:t>a</w:t>
      </w:r>
      <w:proofErr w:type="gramEnd"/>
      <w:r w:rsidR="00A51C0A" w:rsidRPr="00A51C0A">
        <w:rPr>
          <w:rFonts w:ascii="Arial" w:hAnsi="Arial" w:cs="Arial"/>
          <w:sz w:val="24"/>
          <w:szCs w:val="24"/>
        </w:rPr>
        <w:t xml:space="preserve"> reeleição para o mesmo cargo da eleição subsequente.</w:t>
      </w:r>
      <w:r w:rsidR="00A51C0A">
        <w:t xml:space="preserve"> </w:t>
      </w:r>
      <w:r w:rsidR="00A51C0A" w:rsidRPr="00A51C0A">
        <w:rPr>
          <w:rFonts w:ascii="Arial" w:hAnsi="Arial" w:cs="Arial"/>
          <w:i/>
          <w:sz w:val="24"/>
          <w:szCs w:val="24"/>
        </w:rPr>
        <w:t xml:space="preserve">(Redação dada pela Emenda Modificativa </w:t>
      </w:r>
      <w:r w:rsidR="00A51C0A">
        <w:rPr>
          <w:rFonts w:ascii="Arial" w:hAnsi="Arial" w:cs="Arial"/>
          <w:i/>
          <w:sz w:val="24"/>
          <w:szCs w:val="24"/>
        </w:rPr>
        <w:t>nº 001/1998</w:t>
      </w:r>
      <w:r w:rsidR="00A51C0A" w:rsidRPr="00A51C0A">
        <w:rPr>
          <w:rFonts w:ascii="Arial" w:hAnsi="Arial" w:cs="Arial"/>
          <w:i/>
          <w:sz w:val="24"/>
          <w:szCs w:val="24"/>
        </w:rPr>
        <w:t>)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EAC">
        <w:rPr>
          <w:rFonts w:ascii="Arial" w:hAnsi="Arial" w:cs="Arial"/>
          <w:b/>
          <w:sz w:val="24"/>
          <w:szCs w:val="24"/>
        </w:rPr>
        <w:t>Art. 24 -</w:t>
      </w:r>
      <w:r>
        <w:rPr>
          <w:rFonts w:ascii="Arial" w:hAnsi="Arial" w:cs="Arial"/>
          <w:sz w:val="24"/>
          <w:szCs w:val="24"/>
        </w:rPr>
        <w:t xml:space="preserve"> A mesa da Câmara se compõe do Presidente, do Primeiro Vice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Presidente, do Segundo Vice-Presidente, do primeiro Secretário e do Segundo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Secretário, os quais se substituirão nesta ordem.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375EAC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Na constituição da mesa e assegurada, tanto quanto possível, 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representação proporcional dos partidos ou dos blocos parlamentares que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participam da casa;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Na ausência dos membros da mesa, o vereador mais idoso, dentre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os presentes, assumirá a Presidência;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Qualquer componente da mesa poderá ser destituído da mesma,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pelo voto de 2/3 dos membros da câ</w:t>
      </w:r>
      <w:r>
        <w:rPr>
          <w:rFonts w:ascii="Arial" w:hAnsi="Arial" w:cs="Arial"/>
          <w:sz w:val="24"/>
          <w:szCs w:val="24"/>
        </w:rPr>
        <w:t xml:space="preserve">mara, quando faltoso, omisso ou </w:t>
      </w:r>
      <w:r w:rsidR="00452720">
        <w:rPr>
          <w:rFonts w:ascii="Arial" w:hAnsi="Arial" w:cs="Arial"/>
          <w:sz w:val="24"/>
          <w:szCs w:val="24"/>
        </w:rPr>
        <w:t>ineficiente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no desempenho de suas atribuições</w:t>
      </w:r>
      <w:r>
        <w:rPr>
          <w:rFonts w:ascii="Arial" w:hAnsi="Arial" w:cs="Arial"/>
          <w:sz w:val="24"/>
          <w:szCs w:val="24"/>
        </w:rPr>
        <w:t xml:space="preserve"> regimentais, elegendo-se outro </w:t>
      </w:r>
      <w:r w:rsidR="00452720">
        <w:rPr>
          <w:rFonts w:ascii="Arial" w:hAnsi="Arial" w:cs="Arial"/>
          <w:sz w:val="24"/>
          <w:szCs w:val="24"/>
        </w:rPr>
        <w:t>vereador para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 complementação do mandato.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25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 Câmara terá comissões permanentes e especiais.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às comissões permane</w:t>
      </w:r>
      <w:r>
        <w:rPr>
          <w:rFonts w:ascii="Arial" w:hAnsi="Arial" w:cs="Arial"/>
          <w:sz w:val="24"/>
          <w:szCs w:val="24"/>
        </w:rPr>
        <w:t xml:space="preserve">ntes em razão da matéria de sua </w:t>
      </w:r>
      <w:r w:rsidR="00452720">
        <w:rPr>
          <w:rFonts w:ascii="Arial" w:hAnsi="Arial" w:cs="Arial"/>
          <w:sz w:val="24"/>
          <w:szCs w:val="24"/>
        </w:rPr>
        <w:t>competência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cabe: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discutir e votar projeto de lei que </w:t>
      </w:r>
      <w:proofErr w:type="gramStart"/>
      <w:r>
        <w:rPr>
          <w:rFonts w:ascii="Arial" w:hAnsi="Arial" w:cs="Arial"/>
          <w:sz w:val="24"/>
          <w:szCs w:val="24"/>
        </w:rPr>
        <w:t>dispensa,</w:t>
      </w:r>
      <w:proofErr w:type="gramEnd"/>
      <w:r>
        <w:rPr>
          <w:rFonts w:ascii="Arial" w:hAnsi="Arial" w:cs="Arial"/>
          <w:sz w:val="24"/>
          <w:szCs w:val="24"/>
        </w:rPr>
        <w:t xml:space="preserve"> na forma do Regimento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Interno a competência do Plenário, salvo se houver recurso de l/l0 (um</w:t>
      </w:r>
      <w:r w:rsidR="00171602">
        <w:rPr>
          <w:rFonts w:ascii="Arial" w:hAnsi="Arial" w:cs="Arial"/>
          <w:sz w:val="24"/>
          <w:szCs w:val="24"/>
        </w:rPr>
        <w:t xml:space="preserve"> décimo) </w:t>
      </w:r>
      <w:r>
        <w:rPr>
          <w:rFonts w:ascii="Arial" w:hAnsi="Arial" w:cs="Arial"/>
          <w:sz w:val="24"/>
          <w:szCs w:val="24"/>
        </w:rPr>
        <w:t>dos membros da casa;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realizar audiências públicas com entidades da sociedade civil;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convocar os secretários municipais ou Diretores equivalentes para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prestar informações de suas atribuições;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IV - receber petições, reclamações, representações ou queixas de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qualquer pessoa contra atos ou omissõ</w:t>
      </w:r>
      <w:r w:rsidR="00171602">
        <w:rPr>
          <w:rFonts w:ascii="Arial" w:hAnsi="Arial" w:cs="Arial"/>
          <w:sz w:val="24"/>
          <w:szCs w:val="24"/>
        </w:rPr>
        <w:t xml:space="preserve">es das autoridades ou entidades </w:t>
      </w:r>
      <w:r>
        <w:rPr>
          <w:rFonts w:ascii="Arial" w:hAnsi="Arial" w:cs="Arial"/>
          <w:sz w:val="24"/>
          <w:szCs w:val="24"/>
        </w:rPr>
        <w:t>públicas;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Exercer no âmbito de sua competência, a fiscalização dos atos do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Executivo e da Administração indireta.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Solicitar depoimentos de qualquer autoridade ou cidadão.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As comissões especiais, criad</w:t>
      </w:r>
      <w:r w:rsidR="00B035C1">
        <w:rPr>
          <w:rFonts w:ascii="Arial" w:hAnsi="Arial" w:cs="Arial"/>
          <w:sz w:val="24"/>
          <w:szCs w:val="24"/>
        </w:rPr>
        <w:t xml:space="preserve">as </w:t>
      </w:r>
      <w:r w:rsidR="0059393E">
        <w:rPr>
          <w:rFonts w:ascii="Arial" w:hAnsi="Arial" w:cs="Arial"/>
          <w:sz w:val="24"/>
          <w:szCs w:val="24"/>
        </w:rPr>
        <w:t>por</w:t>
      </w:r>
      <w:r w:rsidR="00B035C1">
        <w:rPr>
          <w:rFonts w:ascii="Arial" w:hAnsi="Arial" w:cs="Arial"/>
          <w:sz w:val="24"/>
          <w:szCs w:val="24"/>
        </w:rPr>
        <w:t xml:space="preserve"> deliberação do Plenário, </w:t>
      </w:r>
      <w:r w:rsidR="00452720">
        <w:rPr>
          <w:rFonts w:ascii="Arial" w:hAnsi="Arial" w:cs="Arial"/>
          <w:sz w:val="24"/>
          <w:szCs w:val="24"/>
        </w:rPr>
        <w:t>serão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destinadas ao estudo de assuntos e</w:t>
      </w:r>
      <w:r>
        <w:rPr>
          <w:rFonts w:ascii="Arial" w:hAnsi="Arial" w:cs="Arial"/>
          <w:sz w:val="24"/>
          <w:szCs w:val="24"/>
        </w:rPr>
        <w:t xml:space="preserve">specíficos e à representação da </w:t>
      </w:r>
      <w:r w:rsidR="00452720">
        <w:rPr>
          <w:rFonts w:ascii="Arial" w:hAnsi="Arial" w:cs="Arial"/>
          <w:sz w:val="24"/>
          <w:szCs w:val="24"/>
        </w:rPr>
        <w:t>Câmara em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congressos, solenidades ou outros atos públicos;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Na formação das comissões, assegurar-se-á, tanto quanto possível, 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representação proporcional dos Partidos ou dos blocos</w:t>
      </w:r>
      <w:proofErr w:type="gramStart"/>
      <w:r w:rsidR="004527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452720">
        <w:rPr>
          <w:rFonts w:ascii="Arial" w:hAnsi="Arial" w:cs="Arial"/>
          <w:sz w:val="24"/>
          <w:szCs w:val="24"/>
        </w:rPr>
        <w:t>parlamentares que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participem da Câmara;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4º -</w:t>
      </w:r>
      <w:r w:rsidR="00452720">
        <w:rPr>
          <w:rFonts w:ascii="Arial" w:hAnsi="Arial" w:cs="Arial"/>
          <w:sz w:val="24"/>
          <w:szCs w:val="24"/>
        </w:rPr>
        <w:t xml:space="preserve"> As comissões parlamentares de inquérito, que terão poderes de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investigação próprios das autoridades judiciais, além de outros previstos no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Regimento Interno da casa, serão criados pela Câmara Municipal, mediante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requerimento de l/3 dos seus membros, para </w:t>
      </w:r>
      <w:proofErr w:type="gramStart"/>
      <w:r w:rsidR="00452720">
        <w:rPr>
          <w:rFonts w:ascii="Arial" w:hAnsi="Arial" w:cs="Arial"/>
          <w:sz w:val="24"/>
          <w:szCs w:val="24"/>
        </w:rPr>
        <w:t>a apuração de fato determinado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prazo certo, sendo suas conclusões, se for o caso, encaminhadas ao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Ministério Público, para que promova a responsabilidade civil ou criminal dos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infratores.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26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 Maioria, a Minoria, as Representações Partidárias com número</w:t>
      </w:r>
      <w:r>
        <w:rPr>
          <w:rFonts w:ascii="Arial" w:hAnsi="Arial" w:cs="Arial"/>
          <w:sz w:val="24"/>
          <w:szCs w:val="24"/>
        </w:rPr>
        <w:t xml:space="preserve"> de </w:t>
      </w:r>
      <w:r w:rsidR="00452720">
        <w:rPr>
          <w:rFonts w:ascii="Arial" w:hAnsi="Arial" w:cs="Arial"/>
          <w:sz w:val="24"/>
          <w:szCs w:val="24"/>
        </w:rPr>
        <w:t>membros superior a l/l0 (um décimo) da composição da casa, e os blocos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parlamentares terão Líder e </w:t>
      </w:r>
      <w:r w:rsidR="00616C67">
        <w:rPr>
          <w:rFonts w:ascii="Arial" w:hAnsi="Arial" w:cs="Arial"/>
          <w:sz w:val="24"/>
          <w:szCs w:val="24"/>
        </w:rPr>
        <w:t>Vice-líder</w:t>
      </w:r>
      <w:r w:rsidR="00452720">
        <w:rPr>
          <w:rFonts w:ascii="Arial" w:hAnsi="Arial" w:cs="Arial"/>
          <w:sz w:val="24"/>
          <w:szCs w:val="24"/>
        </w:rPr>
        <w:t>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A indicação dos lideres será feita em documento subscrito pelos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membros das representações majoritárias, min</w:t>
      </w:r>
      <w:r>
        <w:rPr>
          <w:rFonts w:ascii="Arial" w:hAnsi="Arial" w:cs="Arial"/>
          <w:sz w:val="24"/>
          <w:szCs w:val="24"/>
        </w:rPr>
        <w:t xml:space="preserve">oritárias, blocos parlamentares </w:t>
      </w:r>
      <w:r w:rsidR="00452720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Partidos Políticos à Mesa, nas vinte e</w:t>
      </w:r>
      <w:r>
        <w:rPr>
          <w:rFonts w:ascii="Arial" w:hAnsi="Arial" w:cs="Arial"/>
          <w:sz w:val="24"/>
          <w:szCs w:val="24"/>
        </w:rPr>
        <w:t xml:space="preserve"> quatro horas que se seguirem à </w:t>
      </w:r>
      <w:r w:rsidR="00452720">
        <w:rPr>
          <w:rFonts w:ascii="Arial" w:hAnsi="Arial" w:cs="Arial"/>
          <w:sz w:val="24"/>
          <w:szCs w:val="24"/>
        </w:rPr>
        <w:t>instalação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do primeiro período legislativo anual;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Os Líderes indicarão os respectivos </w:t>
      </w:r>
      <w:r w:rsidR="00616C67">
        <w:rPr>
          <w:rFonts w:ascii="Arial" w:hAnsi="Arial" w:cs="Arial"/>
          <w:sz w:val="24"/>
          <w:szCs w:val="24"/>
        </w:rPr>
        <w:t>Vice-líderes</w:t>
      </w:r>
      <w:r w:rsidR="00452720">
        <w:rPr>
          <w:rFonts w:ascii="Arial" w:hAnsi="Arial" w:cs="Arial"/>
          <w:sz w:val="24"/>
          <w:szCs w:val="24"/>
        </w:rPr>
        <w:t>, dando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conhecimento à mesa da Câmara dessa designação.</w:t>
      </w:r>
    </w:p>
    <w:p w:rsidR="004E5370" w:rsidRPr="004E5370" w:rsidRDefault="004E537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4E5370">
        <w:rPr>
          <w:rFonts w:ascii="Arial" w:hAnsi="Arial" w:cs="Arial"/>
          <w:b/>
          <w:sz w:val="24"/>
          <w:szCs w:val="24"/>
        </w:rPr>
        <w:t>§ 3° -</w:t>
      </w:r>
      <w:r w:rsidRPr="008951BE">
        <w:rPr>
          <w:rFonts w:ascii="Arial" w:hAnsi="Arial" w:cs="Arial"/>
          <w:sz w:val="24"/>
          <w:szCs w:val="24"/>
        </w:rPr>
        <w:t xml:space="preserve"> Compete ao prefeito do município de Parelhas/RN indicar o líder do prefeito da Câmara Municipal de Parelhas/RN, dando conhecimento à Mesa Diretora da Câmara com seu respectivo nomes através de ofício. </w:t>
      </w:r>
      <w:r w:rsidRPr="004E5370">
        <w:rPr>
          <w:rFonts w:ascii="Arial" w:hAnsi="Arial" w:cs="Arial"/>
          <w:i/>
          <w:sz w:val="24"/>
          <w:szCs w:val="24"/>
        </w:rPr>
        <w:t>(Redação dada pela Emenda Aditiva nº 001/2007)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27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Além de outras atribuições previstas no Regime Interno, 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Líderes indicarão os representantes partidários nas comissões da Câmara.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1602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- Ausente ou impedido o Líder, suas atribuições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serão exercidas pelo Vice-Líder.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28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À Câmara Municipal, observado o disposto nesta Lei Orgânica,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compete elaborar seu Regime Interno, </w:t>
      </w:r>
      <w:r>
        <w:rPr>
          <w:rFonts w:ascii="Arial" w:hAnsi="Arial" w:cs="Arial"/>
          <w:sz w:val="24"/>
          <w:szCs w:val="24"/>
        </w:rPr>
        <w:t xml:space="preserve">dispondo sobre sua organização, </w:t>
      </w:r>
      <w:r w:rsidR="00452720">
        <w:rPr>
          <w:rFonts w:ascii="Arial" w:hAnsi="Arial" w:cs="Arial"/>
          <w:sz w:val="24"/>
          <w:szCs w:val="24"/>
        </w:rPr>
        <w:t>política 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provimento de cargos de sues serviços e especialmente, sobre: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sua instalação e funcionamento;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posse de seus membros;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eleição da Mesa, sua composição e suas atribuições;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número de reuniões mensais;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comissões;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sessões;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deliberações;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- todo e qualquer assunto de sua administração interna.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</w:t>
      </w:r>
      <w:r w:rsidR="00171602">
        <w:rPr>
          <w:rFonts w:ascii="Arial" w:hAnsi="Arial" w:cs="Arial"/>
          <w:b/>
          <w:sz w:val="24"/>
          <w:szCs w:val="24"/>
        </w:rPr>
        <w:t>t</w:t>
      </w:r>
      <w:r w:rsidRPr="00B0468F">
        <w:rPr>
          <w:rFonts w:ascii="Arial" w:hAnsi="Arial" w:cs="Arial"/>
          <w:b/>
          <w:sz w:val="24"/>
          <w:szCs w:val="24"/>
        </w:rPr>
        <w:t>. 29 -</w:t>
      </w:r>
      <w:r>
        <w:rPr>
          <w:rFonts w:ascii="Arial" w:hAnsi="Arial" w:cs="Arial"/>
          <w:sz w:val="24"/>
          <w:szCs w:val="24"/>
        </w:rPr>
        <w:t xml:space="preserve"> Por deliberação da maioria de seus membros, a Câmara poderá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convocar Secretária Municipal ou Diretor equivalente para, pessoalmente,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prestar informações acerca de assuntos previamente estabelecidos.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 xml:space="preserve">Parágrafo único </w:t>
      </w:r>
      <w:r w:rsidR="00452720" w:rsidRPr="00B0468F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A falta de comparecimento de </w:t>
      </w:r>
      <w:r>
        <w:rPr>
          <w:rFonts w:ascii="Arial" w:hAnsi="Arial" w:cs="Arial"/>
          <w:sz w:val="24"/>
          <w:szCs w:val="24"/>
        </w:rPr>
        <w:t xml:space="preserve">Secretário </w:t>
      </w:r>
      <w:r w:rsidR="00452720">
        <w:rPr>
          <w:rFonts w:ascii="Arial" w:hAnsi="Arial" w:cs="Arial"/>
          <w:sz w:val="24"/>
          <w:szCs w:val="24"/>
        </w:rPr>
        <w:t>Municipal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ou Diretor equivalente, sem justificativa razoável, será considerado desacato à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Câmara, e, se o Secretário ou Diretor for Vereador licenciado, o não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comparecimento nas condições mencionadas caracterizará procedimento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incompatível com a dignidade da Câmara, para instaurações do respectivo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processo, na forma da lei federal, e conseqüente cassação do mandato.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lastRenderedPageBreak/>
        <w:t>Art. 30 -</w:t>
      </w:r>
      <w:r>
        <w:rPr>
          <w:rFonts w:ascii="Arial" w:hAnsi="Arial" w:cs="Arial"/>
          <w:sz w:val="24"/>
          <w:szCs w:val="24"/>
        </w:rPr>
        <w:t xml:space="preserve"> O Secretário Municipal ou Diretor equivalente, a seu pedido,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poderá comparecer perante o Plenário ou qualquer comissão da Câmara para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expor assunto e discutir projeto de lei </w:t>
      </w:r>
      <w:r w:rsidR="00171602">
        <w:rPr>
          <w:rFonts w:ascii="Arial" w:hAnsi="Arial" w:cs="Arial"/>
          <w:sz w:val="24"/>
          <w:szCs w:val="24"/>
        </w:rPr>
        <w:t xml:space="preserve">ou qualquer outro ato normativo </w:t>
      </w:r>
      <w:r>
        <w:rPr>
          <w:rFonts w:ascii="Arial" w:hAnsi="Arial" w:cs="Arial"/>
          <w:sz w:val="24"/>
          <w:szCs w:val="24"/>
        </w:rPr>
        <w:t>relacionado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o serviço administrativo.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31 -</w:t>
      </w:r>
      <w:r>
        <w:rPr>
          <w:rFonts w:ascii="Arial" w:hAnsi="Arial" w:cs="Arial"/>
          <w:sz w:val="24"/>
          <w:szCs w:val="24"/>
        </w:rPr>
        <w:t xml:space="preserve"> A Mesa da Câmara poderá encaminhar pedidos escritos de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informações aos Secretários Municipais ou Diretores equivalentes, importando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crimes de responsabilidade e recusa ou não</w:t>
      </w:r>
      <w:r w:rsidR="00171602">
        <w:rPr>
          <w:rFonts w:ascii="Arial" w:hAnsi="Arial" w:cs="Arial"/>
          <w:sz w:val="24"/>
          <w:szCs w:val="24"/>
        </w:rPr>
        <w:t xml:space="preserve">-atendimento no prazo de trinta </w:t>
      </w:r>
      <w:r>
        <w:rPr>
          <w:rFonts w:ascii="Arial" w:hAnsi="Arial" w:cs="Arial"/>
          <w:sz w:val="24"/>
          <w:szCs w:val="24"/>
        </w:rPr>
        <w:t>dias,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bem como a prestação de informação falsa.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32 -</w:t>
      </w:r>
      <w:r>
        <w:rPr>
          <w:rFonts w:ascii="Arial" w:hAnsi="Arial" w:cs="Arial"/>
          <w:sz w:val="24"/>
          <w:szCs w:val="24"/>
        </w:rPr>
        <w:t xml:space="preserve"> A Mesa, dentre outras atribuições, compete: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tomar todas as medidas necessárias à regularidade dos trabalhos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legislativo</w:t>
      </w:r>
      <w:r w:rsidR="0017160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propor projetos que criem ou </w:t>
      </w:r>
      <w:r w:rsidR="00171602">
        <w:rPr>
          <w:rFonts w:ascii="Arial" w:hAnsi="Arial" w:cs="Arial"/>
          <w:sz w:val="24"/>
          <w:szCs w:val="24"/>
        </w:rPr>
        <w:t xml:space="preserve">extingam cargos nos serviços da </w:t>
      </w:r>
      <w:r>
        <w:rPr>
          <w:rFonts w:ascii="Arial" w:hAnsi="Arial" w:cs="Arial"/>
          <w:sz w:val="24"/>
          <w:szCs w:val="24"/>
        </w:rPr>
        <w:t>Câmara e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fixem os respectivos vencimentos;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apresentar projetos de lei dispondo sobre abertura de créditos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suplementares ou especiais, através de aproveitamento total ou parcial das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consignações orçamentárias da Câmara;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promulgar a Lei Orgânica e suas emendas;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representar, junto ao Executivo, sobre necessidades de economia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interna;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- contratar, na forma da lei,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tempo determinado, para atender a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necessidade temporária de excepcional interesse público.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33 -</w:t>
      </w:r>
      <w:r>
        <w:rPr>
          <w:rFonts w:ascii="Arial" w:hAnsi="Arial" w:cs="Arial"/>
          <w:sz w:val="24"/>
          <w:szCs w:val="24"/>
        </w:rPr>
        <w:t xml:space="preserve"> Dentre outras atribuições, compete ao Presidente da Câmara: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representar a Câmara em juízo e fora dele;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dirigir, executar e disciplinar os trabalhos legislativos e administrativos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Câmara;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interpretar e fazer cumprir o Regimento Interno;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promulgar as resoluções e decretos legislativos;</w:t>
      </w:r>
    </w:p>
    <w:p w:rsidR="00452720" w:rsidRDefault="00452720" w:rsidP="00B035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 - promulgar as leis com sanção tácita ou cujo veto tenha sido rejeitado</w:t>
      </w:r>
      <w:r w:rsidR="00B035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pelo plenário, desde que não aceita est</w:t>
      </w:r>
      <w:r w:rsidR="00171602">
        <w:rPr>
          <w:rFonts w:ascii="Arial" w:hAnsi="Arial" w:cs="Arial"/>
          <w:sz w:val="24"/>
          <w:szCs w:val="24"/>
        </w:rPr>
        <w:t xml:space="preserve">a decisão, em tempo hábil, pelo </w:t>
      </w:r>
      <w:r>
        <w:rPr>
          <w:rFonts w:ascii="Arial" w:hAnsi="Arial" w:cs="Arial"/>
          <w:sz w:val="24"/>
          <w:szCs w:val="24"/>
        </w:rPr>
        <w:t>Prefeito;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fazer publicar os atos da Mesa, as resoluções, decretos legislativos e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leis que vier a promulgar;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autorizar as despesas da Câmara;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VIII - representar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decisão da Câmara, sobre a inconstitucionalidade de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 ou ato municipal;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 - solicitar,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decisão da maioria absoluta da Câmara, a intervenção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Município nos casos admitidos pela Constituição Federal e pela Constituição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Estadual;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- Manter a ordem no recinto da Câmara, podendo solicitar a força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necessária para esse fim;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- encaminhar, para parecer p</w:t>
      </w:r>
      <w:r w:rsidR="00171602">
        <w:rPr>
          <w:rFonts w:ascii="Arial" w:hAnsi="Arial" w:cs="Arial"/>
          <w:sz w:val="24"/>
          <w:szCs w:val="24"/>
        </w:rPr>
        <w:t xml:space="preserve">révio, a prestação de contas do </w:t>
      </w:r>
      <w:r>
        <w:rPr>
          <w:rFonts w:ascii="Arial" w:hAnsi="Arial" w:cs="Arial"/>
          <w:sz w:val="24"/>
          <w:szCs w:val="24"/>
        </w:rPr>
        <w:t>Município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Tribunal de Contas do Estado ou órgão a que for atribuído tal competência.</w:t>
      </w:r>
    </w:p>
    <w:p w:rsidR="002944E7" w:rsidRPr="008951BE" w:rsidRDefault="002944E7" w:rsidP="002944E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1BE">
        <w:rPr>
          <w:rFonts w:ascii="Arial" w:hAnsi="Arial" w:cs="Arial"/>
          <w:sz w:val="24"/>
          <w:szCs w:val="24"/>
        </w:rPr>
        <w:t>XII – Cria o sistema de pagamento através de verba indenizatória para custear as despesas c</w:t>
      </w:r>
      <w:r>
        <w:rPr>
          <w:rFonts w:ascii="Arial" w:hAnsi="Arial" w:cs="Arial"/>
          <w:sz w:val="24"/>
          <w:szCs w:val="24"/>
        </w:rPr>
        <w:t>om as atividades parlamentares.</w:t>
      </w:r>
      <w:r w:rsidRPr="002944E7">
        <w:rPr>
          <w:rFonts w:ascii="Arial" w:hAnsi="Arial" w:cs="Arial"/>
          <w:i/>
          <w:sz w:val="24"/>
          <w:szCs w:val="24"/>
        </w:rPr>
        <w:t xml:space="preserve"> </w:t>
      </w:r>
      <w:r w:rsidRPr="00A51C0A">
        <w:rPr>
          <w:rFonts w:ascii="Arial" w:hAnsi="Arial" w:cs="Arial"/>
          <w:i/>
          <w:sz w:val="24"/>
          <w:szCs w:val="24"/>
        </w:rPr>
        <w:t xml:space="preserve">(Redação dada pela Emenda </w:t>
      </w:r>
      <w:r>
        <w:rPr>
          <w:rFonts w:ascii="Arial" w:hAnsi="Arial" w:cs="Arial"/>
          <w:i/>
          <w:sz w:val="24"/>
          <w:szCs w:val="24"/>
        </w:rPr>
        <w:t>Aditiva</w:t>
      </w:r>
      <w:r w:rsidRPr="00A51C0A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nº 001/2003</w:t>
      </w:r>
      <w:r w:rsidRPr="00A51C0A">
        <w:rPr>
          <w:rFonts w:ascii="Arial" w:hAnsi="Arial" w:cs="Arial"/>
          <w:i/>
          <w:sz w:val="24"/>
          <w:szCs w:val="24"/>
        </w:rPr>
        <w:t>)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171602" w:rsidP="00EE433C">
      <w:pPr>
        <w:pStyle w:val="Ttulo3"/>
        <w:spacing w:line="360" w:lineRule="auto"/>
      </w:pPr>
      <w:bookmarkStart w:id="15" w:name="_Toc415218801"/>
      <w:r>
        <w:t>SEÇÃO</w:t>
      </w:r>
      <w:r w:rsidR="00452720">
        <w:t xml:space="preserve"> III</w:t>
      </w:r>
      <w:r>
        <w:t xml:space="preserve"> - </w:t>
      </w:r>
      <w:r w:rsidR="00452720">
        <w:t>Das Atribuições da Câmara Municipal</w:t>
      </w:r>
      <w:bookmarkEnd w:id="15"/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34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Compete a Câmara Municipal, com a sanção do Prefeito, dispor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sobre todas as matérias de competência no Município e, especialmente: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instituir e arrecadar os tributos de sua competência, bem como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aplicar suas rendas;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autorizar isenções e anistia fiscais e a remissão de dívidas;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votar o orçamento anual e o plurianual de investimentos, bem como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autorizar a abertura de créditos suplementares e especiais;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deliberar sobre obtenção e concessão de empréstimos e operações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crédito, bem como a forma e os meios de pagamento;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autorizar a concessão de auxílios e subvenções;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 - autorizar a concessão de serviços públicos;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autorizar a concessão do direito real de uso de bens municipais;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- autorizar a concessão administrativa de uso de bens municipais;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 - autorizar a aquisição de bens imóveis, salvo quando se tratar de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doação sem encargo;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- autorizar a alienação de bens imóveis;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- criar, transformar e extinguir cargos, empregos e funções públicas e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fixar os respectivos vencimentos, inclusive os dos serviços da Câmara;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 - criar, estruturar e conferir atribuições a Secretários e Diretores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equivalentes e órgãos da administração pública;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 - aprovar o Plano Diretor de Desenvolvimento integrado;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 - autorizar convênios com entidades públicas ou particulares e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consórcio com outros Municípios;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 - delimitar o perímetro urbano;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 - autorizar a alteração da denominação de próprios, vias e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logradouros </w:t>
      </w:r>
      <w:proofErr w:type="gramStart"/>
      <w:r>
        <w:rPr>
          <w:rFonts w:ascii="Arial" w:hAnsi="Arial" w:cs="Arial"/>
          <w:sz w:val="24"/>
          <w:szCs w:val="24"/>
        </w:rPr>
        <w:t>público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 - estabelecer normas urbanística</w:t>
      </w:r>
      <w:r w:rsidR="00B035C1">
        <w:rPr>
          <w:rFonts w:ascii="Arial" w:hAnsi="Arial" w:cs="Arial"/>
          <w:sz w:val="24"/>
          <w:szCs w:val="24"/>
        </w:rPr>
        <w:t xml:space="preserve">s, particularmente as relativas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zoneamento e loteamento.</w:t>
      </w:r>
    </w:p>
    <w:p w:rsidR="00171602" w:rsidRDefault="0017160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35 -</w:t>
      </w:r>
      <w:r>
        <w:rPr>
          <w:rFonts w:ascii="Arial" w:hAnsi="Arial" w:cs="Arial"/>
          <w:sz w:val="24"/>
          <w:szCs w:val="24"/>
        </w:rPr>
        <w:t xml:space="preserve"> Compete privativamente à Câmara Municipal exercer as seguintes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atribuições, dentre outras: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eleger sua Mesa;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elaborar o Regime Interno;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organizar os serviços administrativos internos e prover os cargos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respectivos;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propor a criação ou a extinção dos cargos dos serviços administrativos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internos e a fixação dos respectivos vencimentos;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conceder licença ao Prefeito, ao Vice-Prefeito e aos Vereadores;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VI - autorizar o Prefeito a ausentar-se do Município,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mais de vinte dias,</w:t>
      </w:r>
      <w:r w:rsidR="00171602">
        <w:rPr>
          <w:rFonts w:ascii="Arial" w:hAnsi="Arial" w:cs="Arial"/>
          <w:sz w:val="24"/>
          <w:szCs w:val="24"/>
        </w:rPr>
        <w:t xml:space="preserve">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necessidades do serviço;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tomar e julgar as contas do Prefeito, deliberando sobre o parecer do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Tribunal de Contas do Estado no prazo máximo de sessenta (60) dias de seu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recebimento, observados os seguintes preceitos: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o parecer do Tribunal somente deixará de prevalecer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decisão de 2/3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(dois terços) dos membros da câmara;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decorrido o prazo de 60 (sessenta) dias, sem deliberação pela Câmara,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contas serão consideradas aprovadas ou rejeitadas de acordo com a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conclusão do parecer do Tribunal de Contas;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rejeitadas as contas serão estas, imediatamente remetidas ao Ministério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Público para os fins de direito.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- decretar a perda do mandamento do Prefeito e dos Vereadores,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nos casos indicados na Constituição F</w:t>
      </w:r>
      <w:r w:rsidR="00171602">
        <w:rPr>
          <w:rFonts w:ascii="Arial" w:hAnsi="Arial" w:cs="Arial"/>
          <w:sz w:val="24"/>
          <w:szCs w:val="24"/>
        </w:rPr>
        <w:t xml:space="preserve">ederal, nesta Lei Orgânica e na </w:t>
      </w:r>
      <w:r>
        <w:rPr>
          <w:rFonts w:ascii="Arial" w:hAnsi="Arial" w:cs="Arial"/>
          <w:sz w:val="24"/>
          <w:szCs w:val="24"/>
        </w:rPr>
        <w:t>legislação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federal aplicável;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 - autorizar a realização de empréstimo, operação ou acordo externo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qualquer natureza, de interesse do Município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- proceder à tomada de contas do Prefeito, através de comissão especial,</w:t>
      </w:r>
      <w:r w:rsidR="001716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quando não apresentadas à Câmara, dentro de 60 (sessenta) dias após a</w:t>
      </w:r>
      <w:r w:rsidR="001716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abertura da sessão legislativa;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- aprovar convênios, acordo ou qualquer outro instrumento celebrado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pelo Município com a União, o Estado, outra pessoa jurídica de direito público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interno ou entidades </w:t>
      </w:r>
      <w:r w:rsidR="00B035C1">
        <w:rPr>
          <w:rFonts w:ascii="Arial" w:hAnsi="Arial" w:cs="Arial"/>
          <w:sz w:val="24"/>
          <w:szCs w:val="24"/>
        </w:rPr>
        <w:t>assistenciais</w:t>
      </w:r>
      <w:r>
        <w:rPr>
          <w:rFonts w:ascii="Arial" w:hAnsi="Arial" w:cs="Arial"/>
          <w:sz w:val="24"/>
          <w:szCs w:val="24"/>
        </w:rPr>
        <w:t xml:space="preserve"> culturais;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 - estabelecer e mudar temporariamente o local de suas reuniões;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 - convocar o Prefeito e o Sec</w:t>
      </w:r>
      <w:r w:rsidR="006966D3">
        <w:rPr>
          <w:rFonts w:ascii="Arial" w:hAnsi="Arial" w:cs="Arial"/>
          <w:sz w:val="24"/>
          <w:szCs w:val="24"/>
        </w:rPr>
        <w:t xml:space="preserve">retário do Município ou Diretor </w:t>
      </w:r>
      <w:r>
        <w:rPr>
          <w:rFonts w:ascii="Arial" w:hAnsi="Arial" w:cs="Arial"/>
          <w:sz w:val="24"/>
          <w:szCs w:val="24"/>
        </w:rPr>
        <w:t>equivalente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prestar esclarecimentos, aprazando dia e hora para o comparecimento;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 - deliberar sobre o adiamento e a suspensão de suas reuniões;</w:t>
      </w:r>
    </w:p>
    <w:p w:rsidR="006966D3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 - criar a comissão parlamentar de inquérito sobre fato determinado e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prazo certo, mediante requerimento de l/3 (um terço) de seus membros;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XVI - conceder título de cidadão honorário ou conferir homenagem a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pessoas que reconhecidamente tenham </w:t>
      </w:r>
      <w:proofErr w:type="gramStart"/>
      <w:r>
        <w:rPr>
          <w:rFonts w:ascii="Arial" w:hAnsi="Arial" w:cs="Arial"/>
          <w:sz w:val="24"/>
          <w:szCs w:val="24"/>
        </w:rPr>
        <w:t>prestados</w:t>
      </w:r>
      <w:proofErr w:type="gramEnd"/>
      <w:r>
        <w:rPr>
          <w:rFonts w:ascii="Arial" w:hAnsi="Arial" w:cs="Arial"/>
          <w:sz w:val="24"/>
          <w:szCs w:val="24"/>
        </w:rPr>
        <w:t xml:space="preserve"> relevantes serviços ao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Município ou nele se destacado pela atuação, exemplar na vida pública e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particular, mediante propostas pelo voto de 2/3 (dois terços) dos membros da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Câmara;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 - solicitar a intervenção do Estado no Município;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XVIII - julgar o Prefeito, o Vice-Prefeito e os Vereadores nos casos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previstos em lei federal;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XIX - fiscalizar e controlar os atos do Poder Executivo, incluídos os da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Administração indireta;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XX - fixar, observando o que dispõem o Art. 37 - XI, Art. 150 - </w:t>
      </w:r>
      <w:proofErr w:type="gramStart"/>
      <w:r>
        <w:rPr>
          <w:rFonts w:ascii="Arial" w:hAnsi="Arial" w:cs="Arial"/>
          <w:sz w:val="24"/>
          <w:szCs w:val="24"/>
        </w:rPr>
        <w:t>II, Art.</w:t>
      </w:r>
      <w:proofErr w:type="gramEnd"/>
      <w:r>
        <w:rPr>
          <w:rFonts w:ascii="Arial" w:hAnsi="Arial" w:cs="Arial"/>
          <w:sz w:val="24"/>
          <w:szCs w:val="24"/>
        </w:rPr>
        <w:t xml:space="preserve"> 153 -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III, </w:t>
      </w:r>
      <w:r w:rsidR="00171602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2º - I, da Constituição Federal, a remuneração dos Vereadores, em caso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legislatura para a subsequente, sobre a qual incidirá o imposto sobre renda e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proventos de qualquer natureza;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XXI - fixar observando o que dispõem o Art. 37º - </w:t>
      </w:r>
      <w:proofErr w:type="gramStart"/>
      <w:r>
        <w:rPr>
          <w:rFonts w:ascii="Arial" w:hAnsi="Arial" w:cs="Arial"/>
          <w:sz w:val="24"/>
          <w:szCs w:val="24"/>
        </w:rPr>
        <w:t>XI, Art.</w:t>
      </w:r>
      <w:proofErr w:type="gramEnd"/>
      <w:r>
        <w:rPr>
          <w:rFonts w:ascii="Arial" w:hAnsi="Arial" w:cs="Arial"/>
          <w:sz w:val="24"/>
          <w:szCs w:val="24"/>
        </w:rPr>
        <w:t xml:space="preserve"> 150º - II,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Art. 153 - III e Art. l53 - </w:t>
      </w:r>
      <w:r w:rsidR="00171602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2º I da Constituição Federal, em cada legislatura para a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subsequente a remuneração do Prefeito, de Vice-Prefeito e Secretários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Municipais ou Diretores equivalentes, sobre a qual incidirá o imposto sobre 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rendas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proventos de qualquer natureza.</w:t>
      </w:r>
    </w:p>
    <w:p w:rsidR="006966D3" w:rsidRDefault="006966D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36 -</w:t>
      </w:r>
      <w:r>
        <w:rPr>
          <w:rFonts w:ascii="Arial" w:hAnsi="Arial" w:cs="Arial"/>
          <w:sz w:val="24"/>
          <w:szCs w:val="24"/>
        </w:rPr>
        <w:t xml:space="preserve"> Ao término de cada sessão legislativa a Câmara elegerá dentre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seus membros, em votação secreta uma Comissão Representativa, cuja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composição reproduzirá, tanto quanto possível a proporcionalidade da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representação partidária ou dos blocos parlamentares na Casa, que funcionará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nos interregnos das sessões legislativas ordinárias, com as seguintes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atribuições: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reunir-se ordinariamente uma vez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semana e extraordinariamente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sempre que convocada pelo Presidente;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zelar pelas prerrogativas do Poder Legislativo;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zelar pela observância da Lei Orgânica e dos direitos e garantias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individuais;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autorizar o Prefeito a se ausentar do Município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mais de 20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(vinte) dias;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 - convocar extraordinariamente a Câmara em caso de urgência ou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interesse público relevante.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8B5709">
        <w:rPr>
          <w:rFonts w:ascii="Arial" w:hAnsi="Arial" w:cs="Arial"/>
          <w:b/>
          <w:sz w:val="24"/>
          <w:szCs w:val="24"/>
        </w:rPr>
        <w:t>1º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 Comissão Representativa, constituída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número ímpar de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Vereadores, será presidida pelo Presidente de Câmara;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 Comissão Representativa </w:t>
      </w:r>
      <w:r w:rsidR="006966D3">
        <w:rPr>
          <w:rFonts w:ascii="Arial" w:hAnsi="Arial" w:cs="Arial"/>
          <w:sz w:val="24"/>
          <w:szCs w:val="24"/>
        </w:rPr>
        <w:t xml:space="preserve">deverá apresentar relatório dos </w:t>
      </w:r>
      <w:r w:rsidR="00452720">
        <w:rPr>
          <w:rFonts w:ascii="Arial" w:hAnsi="Arial" w:cs="Arial"/>
          <w:sz w:val="24"/>
          <w:szCs w:val="24"/>
        </w:rPr>
        <w:t>trabalhos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ela realizados, quando do reinicio do período de funcionamento ordinário da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Câmara.</w:t>
      </w:r>
    </w:p>
    <w:p w:rsidR="006966D3" w:rsidRDefault="006966D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16" w:name="_Toc415218802"/>
      <w:r>
        <w:t>SEÇÃO IV</w:t>
      </w:r>
      <w:r w:rsidR="006966D3">
        <w:t xml:space="preserve"> - </w:t>
      </w:r>
      <w:r>
        <w:t>Dos Vereadores</w:t>
      </w:r>
      <w:bookmarkEnd w:id="16"/>
    </w:p>
    <w:p w:rsidR="006966D3" w:rsidRDefault="006966D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37 -</w:t>
      </w:r>
      <w:r>
        <w:rPr>
          <w:rFonts w:ascii="Arial" w:hAnsi="Arial" w:cs="Arial"/>
          <w:sz w:val="24"/>
          <w:szCs w:val="24"/>
        </w:rPr>
        <w:t xml:space="preserve"> Os vereadores são invioláveis no exercício do mandato, e na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circunscrição do Município,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suas opiniões, palavras e votos.</w:t>
      </w:r>
    </w:p>
    <w:p w:rsidR="006966D3" w:rsidRDefault="006966D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38 -</w:t>
      </w:r>
      <w:r>
        <w:rPr>
          <w:rFonts w:ascii="Arial" w:hAnsi="Arial" w:cs="Arial"/>
          <w:sz w:val="24"/>
          <w:szCs w:val="24"/>
        </w:rPr>
        <w:t xml:space="preserve"> É vedado ao vereador;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Desde a expedição do diploma: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firmar ou manter contrato com o Município, com suas autarquias,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fundações, empresas públicas, socied</w:t>
      </w:r>
      <w:r w:rsidR="006966D3">
        <w:rPr>
          <w:rFonts w:ascii="Arial" w:hAnsi="Arial" w:cs="Arial"/>
          <w:sz w:val="24"/>
          <w:szCs w:val="24"/>
        </w:rPr>
        <w:t xml:space="preserve">ades de economia mista, ou suas </w:t>
      </w:r>
      <w:r>
        <w:rPr>
          <w:rFonts w:ascii="Arial" w:hAnsi="Arial" w:cs="Arial"/>
          <w:sz w:val="24"/>
          <w:szCs w:val="24"/>
        </w:rPr>
        <w:t>empresas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concessionárias de serviço público, quando o contrato obedecer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cláusulas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uniformes;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aceitar cargo, emprego ou função, no</w:t>
      </w:r>
      <w:r w:rsidR="006966D3">
        <w:rPr>
          <w:rFonts w:ascii="Arial" w:hAnsi="Arial" w:cs="Arial"/>
          <w:sz w:val="24"/>
          <w:szCs w:val="24"/>
        </w:rPr>
        <w:t xml:space="preserve"> âmbito da administração direta </w:t>
      </w:r>
      <w:r>
        <w:rPr>
          <w:rFonts w:ascii="Arial" w:hAnsi="Arial" w:cs="Arial"/>
          <w:sz w:val="24"/>
          <w:szCs w:val="24"/>
        </w:rPr>
        <w:t>ou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indireta municipal, salvo mediante </w:t>
      </w:r>
      <w:r w:rsidR="006966D3">
        <w:rPr>
          <w:rFonts w:ascii="Arial" w:hAnsi="Arial" w:cs="Arial"/>
          <w:sz w:val="24"/>
          <w:szCs w:val="24"/>
        </w:rPr>
        <w:t xml:space="preserve">aprovação em concurso público e </w:t>
      </w:r>
      <w:r>
        <w:rPr>
          <w:rFonts w:ascii="Arial" w:hAnsi="Arial" w:cs="Arial"/>
          <w:sz w:val="24"/>
          <w:szCs w:val="24"/>
        </w:rPr>
        <w:t>observado o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disposto no Art. 77 - </w:t>
      </w:r>
      <w:proofErr w:type="gramStart"/>
      <w:r>
        <w:rPr>
          <w:rFonts w:ascii="Arial" w:hAnsi="Arial" w:cs="Arial"/>
          <w:sz w:val="24"/>
          <w:szCs w:val="24"/>
        </w:rPr>
        <w:t>I, IV</w:t>
      </w:r>
      <w:proofErr w:type="gramEnd"/>
      <w:r>
        <w:rPr>
          <w:rFonts w:ascii="Arial" w:hAnsi="Arial" w:cs="Arial"/>
          <w:sz w:val="24"/>
          <w:szCs w:val="24"/>
        </w:rPr>
        <w:t xml:space="preserve"> e V desta Lei Orgânica.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desde a posse: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ocupar cargo, função ou emprego, na Administração Pública Direta ou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Indireta do Município, de que seja exon</w:t>
      </w:r>
      <w:r w:rsidR="006966D3">
        <w:rPr>
          <w:rFonts w:ascii="Arial" w:hAnsi="Arial" w:cs="Arial"/>
          <w:sz w:val="24"/>
          <w:szCs w:val="24"/>
        </w:rPr>
        <w:t xml:space="preserve">erável </w:t>
      </w:r>
      <w:r w:rsidR="006966D3" w:rsidRPr="006966D3">
        <w:rPr>
          <w:rFonts w:ascii="Arial" w:hAnsi="Arial" w:cs="Arial"/>
          <w:i/>
          <w:sz w:val="24"/>
          <w:szCs w:val="24"/>
        </w:rPr>
        <w:t>ad nutum</w:t>
      </w:r>
      <w:r w:rsidR="006966D3">
        <w:rPr>
          <w:rFonts w:ascii="Arial" w:hAnsi="Arial" w:cs="Arial"/>
          <w:sz w:val="24"/>
          <w:szCs w:val="24"/>
        </w:rPr>
        <w:t xml:space="preserve">, salvo cargo de </w:t>
      </w:r>
      <w:r>
        <w:rPr>
          <w:rFonts w:ascii="Arial" w:hAnsi="Arial" w:cs="Arial"/>
          <w:sz w:val="24"/>
          <w:szCs w:val="24"/>
        </w:rPr>
        <w:t>Secretário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 ou Diretor equivalente, desde que se licencie do exercício do mandato;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exercer outro cargo eletivo federal, estadual ou municipal;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ser proprietário, controlador ou diretor de empresa que goze de favor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decorrente de contrato com pessoa jurídica de direito público do Município, ou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nele exercer função remunerada;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patrocinar causa junto ao Município em que seja interessada qualquer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das entidades a que se refere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alínea “a” do inciso I.</w:t>
      </w:r>
    </w:p>
    <w:p w:rsidR="006966D3" w:rsidRDefault="006966D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39</w:t>
      </w:r>
      <w:r>
        <w:rPr>
          <w:rFonts w:ascii="Arial" w:hAnsi="Arial" w:cs="Arial"/>
          <w:sz w:val="24"/>
          <w:szCs w:val="24"/>
        </w:rPr>
        <w:t xml:space="preserve"> -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Perderá o mandato o vereador: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que infringir qualquer das proibições estabelecidas no artigo anterior;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cujo procedimento for declarado incompatível com o decoro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parlamentar ou atentatório às instituições vigentes;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que utilizar-se do mandato para a prática de atos de corrupção ou de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improbidade administrativa;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que deixar de comparecer cada se</w:t>
      </w:r>
      <w:r w:rsidR="006966D3">
        <w:rPr>
          <w:rFonts w:ascii="Arial" w:hAnsi="Arial" w:cs="Arial"/>
          <w:sz w:val="24"/>
          <w:szCs w:val="24"/>
        </w:rPr>
        <w:t xml:space="preserve">ssão legislativa anual, à terça </w:t>
      </w:r>
      <w:r>
        <w:rPr>
          <w:rFonts w:ascii="Arial" w:hAnsi="Arial" w:cs="Arial"/>
          <w:sz w:val="24"/>
          <w:szCs w:val="24"/>
        </w:rPr>
        <w:t>parte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das sessões ordinárias da Câmara, salvo doenç</w:t>
      </w:r>
      <w:r w:rsidR="006966D3">
        <w:rPr>
          <w:rFonts w:ascii="Arial" w:hAnsi="Arial" w:cs="Arial"/>
          <w:sz w:val="24"/>
          <w:szCs w:val="24"/>
        </w:rPr>
        <w:t xml:space="preserve">a comprovada, licença ou </w:t>
      </w:r>
      <w:r>
        <w:rPr>
          <w:rFonts w:ascii="Arial" w:hAnsi="Arial" w:cs="Arial"/>
          <w:sz w:val="24"/>
          <w:szCs w:val="24"/>
        </w:rPr>
        <w:t>missão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autorizada pela edilidade: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que fixar residência fora do Município;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que perder ou tiver suspensos os direitos políticos.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Além de outros casos definidos no Regime Interno da Câmara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Municipal, considerar-se-á incompatível com o decoro parlamentar o abuso das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prerrogativas asseguradas ao Vereador ou a </w:t>
      </w:r>
      <w:r w:rsidR="006966D3">
        <w:rPr>
          <w:rFonts w:ascii="Arial" w:hAnsi="Arial" w:cs="Arial"/>
          <w:sz w:val="24"/>
          <w:szCs w:val="24"/>
        </w:rPr>
        <w:t xml:space="preserve">percepção de vantagens ilícitas </w:t>
      </w:r>
      <w:r w:rsidR="00452720">
        <w:rPr>
          <w:rFonts w:ascii="Arial" w:hAnsi="Arial" w:cs="Arial"/>
          <w:sz w:val="24"/>
          <w:szCs w:val="24"/>
        </w:rPr>
        <w:t>ou</w:t>
      </w:r>
      <w:r w:rsidR="006966D3">
        <w:rPr>
          <w:rFonts w:ascii="Arial" w:hAnsi="Arial" w:cs="Arial"/>
          <w:sz w:val="24"/>
          <w:szCs w:val="24"/>
        </w:rPr>
        <w:t xml:space="preserve"> imorais;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Nos casos dos incisos I e II a </w:t>
      </w:r>
      <w:r w:rsidR="006966D3">
        <w:rPr>
          <w:rFonts w:ascii="Arial" w:hAnsi="Arial" w:cs="Arial"/>
          <w:sz w:val="24"/>
          <w:szCs w:val="24"/>
        </w:rPr>
        <w:t xml:space="preserve">perda do mandato será declarada </w:t>
      </w:r>
      <w:r w:rsidR="00452720">
        <w:rPr>
          <w:rFonts w:ascii="Arial" w:hAnsi="Arial" w:cs="Arial"/>
          <w:sz w:val="24"/>
          <w:szCs w:val="24"/>
        </w:rPr>
        <w:t>pela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Câmara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voto secreto e maioria absoluta, me</w:t>
      </w:r>
      <w:r w:rsidR="006966D3">
        <w:rPr>
          <w:rFonts w:ascii="Arial" w:hAnsi="Arial" w:cs="Arial"/>
          <w:sz w:val="24"/>
          <w:szCs w:val="24"/>
        </w:rPr>
        <w:t xml:space="preserve">diante provocação da </w:t>
      </w:r>
      <w:r w:rsidR="00452720">
        <w:rPr>
          <w:rFonts w:ascii="Arial" w:hAnsi="Arial" w:cs="Arial"/>
          <w:sz w:val="24"/>
          <w:szCs w:val="24"/>
        </w:rPr>
        <w:t>Mesa ou de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Partido Político representado na </w:t>
      </w:r>
      <w:r w:rsidR="006966D3">
        <w:rPr>
          <w:rFonts w:ascii="Arial" w:hAnsi="Arial" w:cs="Arial"/>
          <w:sz w:val="24"/>
          <w:szCs w:val="24"/>
        </w:rPr>
        <w:t>Câmara, assegurada ampla defesa;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Nos casos previstos nos incisos III a VI, a perda será declarada pela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Mesa da Câmara, de ofício ou provocação de qualquer de seus membros ou de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Partido Político representado na Casa, assegurada ampla defesa.</w:t>
      </w:r>
    </w:p>
    <w:p w:rsidR="006966D3" w:rsidRDefault="006966D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40 -</w:t>
      </w:r>
      <w:r>
        <w:rPr>
          <w:rFonts w:ascii="Arial" w:hAnsi="Arial" w:cs="Arial"/>
          <w:sz w:val="24"/>
          <w:szCs w:val="24"/>
        </w:rPr>
        <w:t xml:space="preserve"> O Vereador poderá licenciar-se: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por motivo de doença;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para tratar, sem remuneração, de interesse particular, desde que o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afastamento não </w:t>
      </w:r>
      <w:r w:rsidR="00B035C1">
        <w:rPr>
          <w:rFonts w:ascii="Arial" w:hAnsi="Arial" w:cs="Arial"/>
          <w:sz w:val="24"/>
          <w:szCs w:val="24"/>
        </w:rPr>
        <w:t>ultrapasse</w:t>
      </w:r>
      <w:r>
        <w:rPr>
          <w:rFonts w:ascii="Arial" w:hAnsi="Arial" w:cs="Arial"/>
          <w:sz w:val="24"/>
          <w:szCs w:val="24"/>
        </w:rPr>
        <w:t xml:space="preserve"> cento e vinte (l20) dias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sessão legislativa;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para desempenhar missões temporárias, de caráter cultural ou de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interesse do Município;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Não perderá o mandato, considerando-se automaticamente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licenciado, o vereador investido no cargo de Secretário Municipal ou Diretor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equivalente, conforme previsto, no Art. 38º, </w:t>
      </w:r>
      <w:r w:rsidR="006966D3">
        <w:rPr>
          <w:rFonts w:ascii="Arial" w:hAnsi="Arial" w:cs="Arial"/>
          <w:sz w:val="24"/>
          <w:szCs w:val="24"/>
        </w:rPr>
        <w:t xml:space="preserve">inciso II, alínea “a” desta Lei </w:t>
      </w:r>
      <w:r w:rsidR="00452720">
        <w:rPr>
          <w:rFonts w:ascii="Arial" w:hAnsi="Arial" w:cs="Arial"/>
          <w:sz w:val="24"/>
          <w:szCs w:val="24"/>
        </w:rPr>
        <w:t>Orgânica;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Ao Vereador licenciado nos termos dos incisos I e III, a Câmara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poderá determinar o pagamento, no valor que estabelecer, e na forma que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especificar, de auxílio-doença ou de auxílio especial;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O auxílio de que trata o parágraf</w:t>
      </w:r>
      <w:r w:rsidR="006966D3">
        <w:rPr>
          <w:rFonts w:ascii="Arial" w:hAnsi="Arial" w:cs="Arial"/>
          <w:sz w:val="24"/>
          <w:szCs w:val="24"/>
        </w:rPr>
        <w:t xml:space="preserve">o anterior poderá ser fixado no </w:t>
      </w:r>
      <w:r w:rsidR="00452720">
        <w:rPr>
          <w:rFonts w:ascii="Arial" w:hAnsi="Arial" w:cs="Arial"/>
          <w:sz w:val="24"/>
          <w:szCs w:val="24"/>
        </w:rPr>
        <w:t>curso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da Legislatura e não computado para o efeito de cálculo da remuneração dos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Vereadores;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4º -</w:t>
      </w:r>
      <w:r w:rsidR="00452720">
        <w:rPr>
          <w:rFonts w:ascii="Arial" w:hAnsi="Arial" w:cs="Arial"/>
          <w:sz w:val="24"/>
          <w:szCs w:val="24"/>
        </w:rPr>
        <w:t xml:space="preserve"> A licença para tratar de interesse particular não será inferior a 30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(trinta) dias, e o Vereador não poderá reassum</w:t>
      </w:r>
      <w:r w:rsidR="006966D3">
        <w:rPr>
          <w:rFonts w:ascii="Arial" w:hAnsi="Arial" w:cs="Arial"/>
          <w:sz w:val="24"/>
          <w:szCs w:val="24"/>
        </w:rPr>
        <w:t xml:space="preserve">ir o exercício do mandato antes </w:t>
      </w:r>
      <w:r w:rsidR="00452720">
        <w:rPr>
          <w:rFonts w:ascii="Arial" w:hAnsi="Arial" w:cs="Arial"/>
          <w:sz w:val="24"/>
          <w:szCs w:val="24"/>
        </w:rPr>
        <w:t>do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término da licença;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5º -</w:t>
      </w:r>
      <w:r w:rsidR="00452720">
        <w:rPr>
          <w:rFonts w:ascii="Arial" w:hAnsi="Arial" w:cs="Arial"/>
          <w:sz w:val="24"/>
          <w:szCs w:val="24"/>
        </w:rPr>
        <w:t xml:space="preserve"> Independentemente de req</w:t>
      </w:r>
      <w:r w:rsidR="006966D3">
        <w:rPr>
          <w:rFonts w:ascii="Arial" w:hAnsi="Arial" w:cs="Arial"/>
          <w:sz w:val="24"/>
          <w:szCs w:val="24"/>
        </w:rPr>
        <w:t xml:space="preserve">uerimento, considerar-se-á como </w:t>
      </w:r>
      <w:r w:rsidR="00452720">
        <w:rPr>
          <w:rFonts w:ascii="Arial" w:hAnsi="Arial" w:cs="Arial"/>
          <w:sz w:val="24"/>
          <w:szCs w:val="24"/>
        </w:rPr>
        <w:t>licença o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não comparecimento à</w:t>
      </w:r>
      <w:r w:rsidR="006966D3">
        <w:rPr>
          <w:rFonts w:ascii="Arial" w:hAnsi="Arial" w:cs="Arial"/>
          <w:sz w:val="24"/>
          <w:szCs w:val="24"/>
        </w:rPr>
        <w:t xml:space="preserve">s reuniões de Vereador privado, </w:t>
      </w:r>
      <w:r w:rsidR="00452720">
        <w:rPr>
          <w:rFonts w:ascii="Arial" w:hAnsi="Arial" w:cs="Arial"/>
          <w:sz w:val="24"/>
          <w:szCs w:val="24"/>
        </w:rPr>
        <w:t>temporariamente, de sua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liberdade, em virtude de processo criminal em curso;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6º -</w:t>
      </w:r>
      <w:r w:rsidR="00452720">
        <w:rPr>
          <w:rFonts w:ascii="Arial" w:hAnsi="Arial" w:cs="Arial"/>
          <w:sz w:val="24"/>
          <w:szCs w:val="24"/>
        </w:rPr>
        <w:t xml:space="preserve"> Na hipótese do </w:t>
      </w:r>
      <w:r>
        <w:rPr>
          <w:rFonts w:ascii="Arial" w:hAnsi="Arial" w:cs="Arial"/>
          <w:sz w:val="24"/>
          <w:szCs w:val="24"/>
        </w:rPr>
        <w:t xml:space="preserve">§ </w:t>
      </w:r>
      <w:r w:rsidR="00452720">
        <w:rPr>
          <w:rFonts w:ascii="Arial" w:hAnsi="Arial" w:cs="Arial"/>
          <w:sz w:val="24"/>
          <w:szCs w:val="24"/>
        </w:rPr>
        <w:t>1º, o Vereado</w:t>
      </w:r>
      <w:r w:rsidR="006966D3">
        <w:rPr>
          <w:rFonts w:ascii="Arial" w:hAnsi="Arial" w:cs="Arial"/>
          <w:sz w:val="24"/>
          <w:szCs w:val="24"/>
        </w:rPr>
        <w:t xml:space="preserve">r poderá optar pela remuneração </w:t>
      </w:r>
      <w:r w:rsidR="00452720">
        <w:rPr>
          <w:rFonts w:ascii="Arial" w:hAnsi="Arial" w:cs="Arial"/>
          <w:sz w:val="24"/>
          <w:szCs w:val="24"/>
        </w:rPr>
        <w:t>do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mandato.</w:t>
      </w:r>
    </w:p>
    <w:p w:rsidR="006966D3" w:rsidRDefault="006966D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4</w:t>
      </w:r>
      <w:r w:rsidR="006966D3">
        <w:rPr>
          <w:rFonts w:ascii="Arial" w:hAnsi="Arial" w:cs="Arial"/>
          <w:b/>
          <w:sz w:val="24"/>
          <w:szCs w:val="24"/>
        </w:rPr>
        <w:t>1</w:t>
      </w:r>
      <w:r w:rsidRPr="00B0468F">
        <w:rPr>
          <w:rFonts w:ascii="Arial" w:hAnsi="Arial" w:cs="Arial"/>
          <w:b/>
          <w:sz w:val="24"/>
          <w:szCs w:val="24"/>
        </w:rPr>
        <w:t>º -</w:t>
      </w:r>
      <w:r>
        <w:rPr>
          <w:rFonts w:ascii="Arial" w:hAnsi="Arial" w:cs="Arial"/>
          <w:sz w:val="24"/>
          <w:szCs w:val="24"/>
        </w:rPr>
        <w:t xml:space="preserve"> Dar-se-á a convocação do suplente de Vereador nos casos de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vaga ou de licença.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O suplente convocado deverá tomar posse no prazo de quinze (l5)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dias, contados da data de convocação, salvo justo motivo aceito pela Câmara,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quando se prorrogará o prazo;</w:t>
      </w:r>
    </w:p>
    <w:p w:rsidR="006966D3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Enquanto a vaga a que se refere o parágrafo anterior não for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preenchida, calcular-se-á o quorum em função dos Vereadores remanescentes.</w:t>
      </w:r>
    </w:p>
    <w:p w:rsidR="006966D3" w:rsidRDefault="006966D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17" w:name="_Toc415218803"/>
      <w:r>
        <w:t>SEÇÃO V</w:t>
      </w:r>
      <w:r w:rsidR="006966D3">
        <w:t xml:space="preserve"> - </w:t>
      </w:r>
      <w:r>
        <w:t>Do Processo Legislativo</w:t>
      </w:r>
      <w:bookmarkEnd w:id="17"/>
    </w:p>
    <w:p w:rsidR="006966D3" w:rsidRDefault="006966D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6966D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42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processo legislativo municipal compreende a elaboração de: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 - </w:t>
      </w:r>
      <w:r w:rsidR="006966D3">
        <w:rPr>
          <w:rFonts w:ascii="Arial" w:hAnsi="Arial" w:cs="Arial"/>
          <w:sz w:val="24"/>
          <w:szCs w:val="24"/>
        </w:rPr>
        <w:t xml:space="preserve">Emendas </w:t>
      </w:r>
      <w:r>
        <w:rPr>
          <w:rFonts w:ascii="Arial" w:hAnsi="Arial" w:cs="Arial"/>
          <w:sz w:val="24"/>
          <w:szCs w:val="24"/>
        </w:rPr>
        <w:t>à lei Orgânica Municipal;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6966D3">
        <w:rPr>
          <w:rFonts w:ascii="Arial" w:hAnsi="Arial" w:cs="Arial"/>
          <w:sz w:val="24"/>
          <w:szCs w:val="24"/>
        </w:rPr>
        <w:t xml:space="preserve">Leis </w:t>
      </w:r>
      <w:r>
        <w:rPr>
          <w:rFonts w:ascii="Arial" w:hAnsi="Arial" w:cs="Arial"/>
          <w:sz w:val="24"/>
          <w:szCs w:val="24"/>
        </w:rPr>
        <w:t>complementares;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="006966D3">
        <w:rPr>
          <w:rFonts w:ascii="Arial" w:hAnsi="Arial" w:cs="Arial"/>
          <w:sz w:val="24"/>
          <w:szCs w:val="24"/>
        </w:rPr>
        <w:t xml:space="preserve">Leis </w:t>
      </w:r>
      <w:r>
        <w:rPr>
          <w:rFonts w:ascii="Arial" w:hAnsi="Arial" w:cs="Arial"/>
          <w:sz w:val="24"/>
          <w:szCs w:val="24"/>
        </w:rPr>
        <w:t>ordinárias;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</w:t>
      </w:r>
      <w:r w:rsidR="006966D3">
        <w:rPr>
          <w:rFonts w:ascii="Arial" w:hAnsi="Arial" w:cs="Arial"/>
          <w:sz w:val="24"/>
          <w:szCs w:val="24"/>
        </w:rPr>
        <w:t xml:space="preserve">Leis </w:t>
      </w:r>
      <w:r>
        <w:rPr>
          <w:rFonts w:ascii="Arial" w:hAnsi="Arial" w:cs="Arial"/>
          <w:sz w:val="24"/>
          <w:szCs w:val="24"/>
        </w:rPr>
        <w:t>delegadas;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- </w:t>
      </w:r>
      <w:r w:rsidR="006966D3">
        <w:rPr>
          <w:rFonts w:ascii="Arial" w:hAnsi="Arial" w:cs="Arial"/>
          <w:sz w:val="24"/>
          <w:szCs w:val="24"/>
        </w:rPr>
        <w:t>Resoluções</w:t>
      </w:r>
      <w:r>
        <w:rPr>
          <w:rFonts w:ascii="Arial" w:hAnsi="Arial" w:cs="Arial"/>
          <w:sz w:val="24"/>
          <w:szCs w:val="24"/>
        </w:rPr>
        <w:t>, e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- </w:t>
      </w:r>
      <w:r w:rsidR="006966D3">
        <w:rPr>
          <w:rFonts w:ascii="Arial" w:hAnsi="Arial" w:cs="Arial"/>
          <w:sz w:val="24"/>
          <w:szCs w:val="24"/>
        </w:rPr>
        <w:t xml:space="preserve">Decretos </w:t>
      </w:r>
      <w:r>
        <w:rPr>
          <w:rFonts w:ascii="Arial" w:hAnsi="Arial" w:cs="Arial"/>
          <w:sz w:val="24"/>
          <w:szCs w:val="24"/>
        </w:rPr>
        <w:t>legislativos.</w:t>
      </w:r>
    </w:p>
    <w:p w:rsidR="006966D3" w:rsidRDefault="006966D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6966D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43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 Lei Orgânica Municipal poderá ser emendada mediante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propostas:</w:t>
      </w:r>
    </w:p>
    <w:p w:rsidR="00452720" w:rsidRDefault="006966D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de 1</w:t>
      </w:r>
      <w:r w:rsidR="00452720">
        <w:rPr>
          <w:rFonts w:ascii="Arial" w:hAnsi="Arial" w:cs="Arial"/>
          <w:sz w:val="24"/>
          <w:szCs w:val="24"/>
        </w:rPr>
        <w:t>/3 (um terço) no mínimo, dos membros da Câmara Municipal;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do Prefeito Municipal;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da população subscrita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5% (cinco por cento) do eleitorado do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município, da cidade, do bairro ou comunidade, conforme interesse ou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abrangência da proposta.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A proposta será votada em dois tur</w:t>
      </w:r>
      <w:r w:rsidR="006966D3">
        <w:rPr>
          <w:rFonts w:ascii="Arial" w:hAnsi="Arial" w:cs="Arial"/>
          <w:sz w:val="24"/>
          <w:szCs w:val="24"/>
        </w:rPr>
        <w:t xml:space="preserve">nos com interstício mínimo de 10 </w:t>
      </w:r>
      <w:r w:rsidR="00452720">
        <w:rPr>
          <w:rFonts w:ascii="Arial" w:hAnsi="Arial" w:cs="Arial"/>
          <w:sz w:val="24"/>
          <w:szCs w:val="24"/>
        </w:rPr>
        <w:t xml:space="preserve">(dez) dias, e aprovada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2/3 (dois terços) dos membros da Câmara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Municipal.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 emenda à Lei Orgânica Muni</w:t>
      </w:r>
      <w:r w:rsidR="006966D3">
        <w:rPr>
          <w:rFonts w:ascii="Arial" w:hAnsi="Arial" w:cs="Arial"/>
          <w:sz w:val="24"/>
          <w:szCs w:val="24"/>
        </w:rPr>
        <w:t xml:space="preserve">cipal será promulgada pela Mesa </w:t>
      </w:r>
      <w:r w:rsidR="00452720">
        <w:rPr>
          <w:rFonts w:ascii="Arial" w:hAnsi="Arial" w:cs="Arial"/>
          <w:sz w:val="24"/>
          <w:szCs w:val="24"/>
        </w:rPr>
        <w:t>da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Câmara com o respectivo número de ordem;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A Lei Orgânica não poderá ser</w:t>
      </w:r>
      <w:r w:rsidR="006966D3">
        <w:rPr>
          <w:rFonts w:ascii="Arial" w:hAnsi="Arial" w:cs="Arial"/>
          <w:sz w:val="24"/>
          <w:szCs w:val="24"/>
        </w:rPr>
        <w:t xml:space="preserve"> emendada na vigência de estado </w:t>
      </w:r>
      <w:r w:rsidR="00452720">
        <w:rPr>
          <w:rFonts w:ascii="Arial" w:hAnsi="Arial" w:cs="Arial"/>
          <w:sz w:val="24"/>
          <w:szCs w:val="24"/>
        </w:rPr>
        <w:t>de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sítio ou de intervenção no Município.</w:t>
      </w:r>
    </w:p>
    <w:p w:rsidR="006966D3" w:rsidRDefault="006966D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44 -</w:t>
      </w:r>
      <w:r>
        <w:rPr>
          <w:rFonts w:ascii="Arial" w:hAnsi="Arial" w:cs="Arial"/>
          <w:sz w:val="24"/>
          <w:szCs w:val="24"/>
        </w:rPr>
        <w:t xml:space="preserve"> A iniciativa das Leis cabe a qualquer Vereador, ao Prefeito e ao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eleitorado que a exercerá sob a forma de </w:t>
      </w:r>
      <w:r w:rsidR="006966D3">
        <w:rPr>
          <w:rFonts w:ascii="Arial" w:hAnsi="Arial" w:cs="Arial"/>
          <w:sz w:val="24"/>
          <w:szCs w:val="24"/>
        </w:rPr>
        <w:t xml:space="preserve">moção articulada, subscrita, no </w:t>
      </w:r>
      <w:r>
        <w:rPr>
          <w:rFonts w:ascii="Arial" w:hAnsi="Arial" w:cs="Arial"/>
          <w:sz w:val="24"/>
          <w:szCs w:val="24"/>
        </w:rPr>
        <w:t>mínimo,</w:t>
      </w:r>
      <w:r w:rsidR="006966D3">
        <w:rPr>
          <w:rFonts w:ascii="Arial" w:hAnsi="Arial" w:cs="Arial"/>
          <w:sz w:val="24"/>
          <w:szCs w:val="24"/>
        </w:rPr>
        <w:t xml:space="preserve">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120% (cento e vinte por cento) do </w:t>
      </w:r>
      <w:r w:rsidR="006966D3">
        <w:rPr>
          <w:rFonts w:ascii="Arial" w:hAnsi="Arial" w:cs="Arial"/>
          <w:sz w:val="24"/>
          <w:szCs w:val="24"/>
        </w:rPr>
        <w:t xml:space="preserve">total do número de eleitores do </w:t>
      </w:r>
      <w:r>
        <w:rPr>
          <w:rFonts w:ascii="Arial" w:hAnsi="Arial" w:cs="Arial"/>
          <w:sz w:val="24"/>
          <w:szCs w:val="24"/>
        </w:rPr>
        <w:t>município.</w:t>
      </w:r>
    </w:p>
    <w:p w:rsidR="006966D3" w:rsidRDefault="006966D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45 -</w:t>
      </w:r>
      <w:r>
        <w:rPr>
          <w:rFonts w:ascii="Arial" w:hAnsi="Arial" w:cs="Arial"/>
          <w:sz w:val="24"/>
          <w:szCs w:val="24"/>
        </w:rPr>
        <w:t xml:space="preserve"> As leis complementares somente serão aprovadas, se obtiverem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maioria absoluta dos votos dos membros da Câmara Municipal, observados os</w:t>
      </w:r>
      <w:r w:rsidR="006966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demais termos de votação das leis ordinárias.</w:t>
      </w:r>
    </w:p>
    <w:p w:rsidR="00452720" w:rsidRDefault="0056269B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</w:t>
      </w:r>
      <w:r w:rsidR="00171602">
        <w:rPr>
          <w:rFonts w:ascii="Arial" w:hAnsi="Arial" w:cs="Arial"/>
          <w:b/>
          <w:sz w:val="24"/>
          <w:szCs w:val="24"/>
        </w:rPr>
        <w:t xml:space="preserve"> </w:t>
      </w:r>
      <w:r w:rsidRPr="00B0468F">
        <w:rPr>
          <w:rFonts w:ascii="Arial" w:hAnsi="Arial" w:cs="Arial"/>
          <w:b/>
          <w:sz w:val="24"/>
          <w:szCs w:val="24"/>
        </w:rPr>
        <w:t xml:space="preserve">único </w:t>
      </w:r>
      <w:r w:rsidR="00452720" w:rsidRPr="00B0468F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Serão leis compleme</w:t>
      </w:r>
      <w:r>
        <w:rPr>
          <w:rFonts w:ascii="Arial" w:hAnsi="Arial" w:cs="Arial"/>
          <w:sz w:val="24"/>
          <w:szCs w:val="24"/>
        </w:rPr>
        <w:t xml:space="preserve">ntares, dentre outras previstas </w:t>
      </w:r>
      <w:r w:rsidR="00452720">
        <w:rPr>
          <w:rFonts w:ascii="Arial" w:hAnsi="Arial" w:cs="Arial"/>
          <w:sz w:val="24"/>
          <w:szCs w:val="24"/>
        </w:rPr>
        <w:t>nesta Lei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Orgânica: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 - Código Tributário do Município;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Código de Obras;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Plano Diretor de Desenvolvimento integrado;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Código de Postura;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Lei instituidora do regime jurídico único dos servidores municipais;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lei orgânica instituidora da guarda municipal;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Lei de criação de cargos, funções ou empregos públicos;</w:t>
      </w:r>
    </w:p>
    <w:p w:rsidR="0056269B" w:rsidRDefault="0056269B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2720" w:rsidRDefault="0056269B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46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São de iniciativa exclusiva do Prefeito as leis que disponham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sobre: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criação, transformação ou extinção de cargos, funções ou empregos</w:t>
      </w:r>
      <w:r w:rsidR="00562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públicos na Administração Direta</w:t>
      </w:r>
      <w:r w:rsidR="0056269B">
        <w:rPr>
          <w:rFonts w:ascii="Arial" w:hAnsi="Arial" w:cs="Arial"/>
          <w:sz w:val="24"/>
          <w:szCs w:val="24"/>
        </w:rPr>
        <w:t xml:space="preserve"> e autárquica ou aumento de sua </w:t>
      </w:r>
      <w:r>
        <w:rPr>
          <w:rFonts w:ascii="Arial" w:hAnsi="Arial" w:cs="Arial"/>
          <w:sz w:val="24"/>
          <w:szCs w:val="24"/>
        </w:rPr>
        <w:t>remuneração;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servidores públicos, seu regime jurídico, provimento de cargo,</w:t>
      </w:r>
      <w:r w:rsidR="00562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estabilidade e aposentadoria;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criação, estruturação e atribuições das Secretarias ou</w:t>
      </w:r>
      <w:r w:rsidR="00562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Departamentos equivalentes e órgãos da Administração Pública;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matéria </w:t>
      </w:r>
      <w:r w:rsidR="00B035C1">
        <w:rPr>
          <w:rFonts w:ascii="Arial" w:hAnsi="Arial" w:cs="Arial"/>
          <w:sz w:val="24"/>
          <w:szCs w:val="24"/>
        </w:rPr>
        <w:t>orçamentária</w:t>
      </w:r>
      <w:r>
        <w:rPr>
          <w:rFonts w:ascii="Arial" w:hAnsi="Arial" w:cs="Arial"/>
          <w:sz w:val="24"/>
          <w:szCs w:val="24"/>
        </w:rPr>
        <w:t>, e a que autorize a abertura de créditos ou</w:t>
      </w:r>
      <w:r w:rsidR="00562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concede auxílios, prêmios e subvenções.</w:t>
      </w:r>
    </w:p>
    <w:p w:rsidR="00452720" w:rsidRDefault="0056269B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 xml:space="preserve">Parágrafo único </w:t>
      </w:r>
      <w:r w:rsidR="00452720" w:rsidRPr="00B0468F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Não será admitido aumento da despesa prevista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nos projetos de iniciativa exclusiva do Prefeito Municipal, ressalvado o disposto no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inciso IV deste artigo.</w:t>
      </w:r>
    </w:p>
    <w:p w:rsidR="0056269B" w:rsidRDefault="0056269B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56269B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47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É da competência exclusiva</w:t>
      </w:r>
      <w:r>
        <w:rPr>
          <w:rFonts w:ascii="Arial" w:hAnsi="Arial" w:cs="Arial"/>
          <w:sz w:val="24"/>
          <w:szCs w:val="24"/>
        </w:rPr>
        <w:t xml:space="preserve"> da mesa da Câmara a iniciativa </w:t>
      </w:r>
      <w:r w:rsidR="00452720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leis que disponham sobre: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autorização para abertura de créditos suplementares ou especiais,</w:t>
      </w:r>
      <w:r w:rsidR="00562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através do aproveitamento total ou parcial das consignações orçamentárias da</w:t>
      </w:r>
      <w:r w:rsidR="00562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Câmara;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organização dos serviços administrativos da Câmara, criação,</w:t>
      </w:r>
      <w:r w:rsidR="00562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transformação ou extinção de seus cargos, empregos e funções e fixação da</w:t>
      </w:r>
      <w:r w:rsidR="00562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respectiva remuneração.</w:t>
      </w:r>
    </w:p>
    <w:p w:rsidR="00452720" w:rsidRDefault="0056269B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lastRenderedPageBreak/>
        <w:t xml:space="preserve">Parágrafo único </w:t>
      </w:r>
      <w:r w:rsidR="00452720" w:rsidRPr="00B0468F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Nos projetos de competência exclusiva da Câmara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não serão admitidas emendas que aumentem a despesa prevista, ressalvado 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disposto na parte final do inciso II deste artigo, se assinada pela metade dos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Vereadores.</w:t>
      </w:r>
    </w:p>
    <w:p w:rsidR="0056269B" w:rsidRDefault="0056269B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48 -</w:t>
      </w:r>
      <w:r>
        <w:rPr>
          <w:rFonts w:ascii="Arial" w:hAnsi="Arial" w:cs="Arial"/>
          <w:sz w:val="24"/>
          <w:szCs w:val="24"/>
        </w:rPr>
        <w:t xml:space="preserve"> O Prefeito poderá solici</w:t>
      </w:r>
      <w:r w:rsidR="0056269B">
        <w:rPr>
          <w:rFonts w:ascii="Arial" w:hAnsi="Arial" w:cs="Arial"/>
          <w:sz w:val="24"/>
          <w:szCs w:val="24"/>
        </w:rPr>
        <w:t xml:space="preserve">tar urgência para apreciação de </w:t>
      </w:r>
      <w:r>
        <w:rPr>
          <w:rFonts w:ascii="Arial" w:hAnsi="Arial" w:cs="Arial"/>
          <w:sz w:val="24"/>
          <w:szCs w:val="24"/>
        </w:rPr>
        <w:t>projetos</w:t>
      </w:r>
      <w:r w:rsidR="00562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sua </w:t>
      </w:r>
      <w:r w:rsidR="00B035C1">
        <w:rPr>
          <w:rFonts w:ascii="Arial" w:hAnsi="Arial" w:cs="Arial"/>
          <w:sz w:val="24"/>
          <w:szCs w:val="24"/>
        </w:rPr>
        <w:t>iniciativa</w:t>
      </w:r>
      <w:r>
        <w:rPr>
          <w:rFonts w:ascii="Arial" w:hAnsi="Arial" w:cs="Arial"/>
          <w:sz w:val="24"/>
          <w:szCs w:val="24"/>
        </w:rPr>
        <w:t>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Solicitada a urgência, a Câmara deverá se manifestar em até 30</w:t>
      </w:r>
      <w:r w:rsidR="0056269B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(trinta) dias sobre a proposição, contados da data em que for feita a solicitação;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Esgotado o prazo previsto no parágrafo anterior sem deliberação</w:t>
      </w:r>
      <w:r w:rsidR="0056269B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pela Câmara, será a proposição incluída na ordem do Dia, sobrestando-se as</w:t>
      </w:r>
      <w:r w:rsidR="0056269B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demais proposições, para que se ultime a votação.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O prazo do </w:t>
      </w:r>
      <w:r>
        <w:rPr>
          <w:rFonts w:ascii="Arial" w:hAnsi="Arial" w:cs="Arial"/>
          <w:sz w:val="24"/>
          <w:szCs w:val="24"/>
        </w:rPr>
        <w:t xml:space="preserve">§ </w:t>
      </w:r>
      <w:r w:rsidR="008B5709">
        <w:rPr>
          <w:rFonts w:ascii="Arial" w:hAnsi="Arial" w:cs="Arial"/>
          <w:sz w:val="24"/>
          <w:szCs w:val="24"/>
        </w:rPr>
        <w:t>1º</w:t>
      </w:r>
      <w:r w:rsidR="00452720">
        <w:rPr>
          <w:rFonts w:ascii="Arial" w:hAnsi="Arial" w:cs="Arial"/>
          <w:sz w:val="24"/>
          <w:szCs w:val="24"/>
        </w:rPr>
        <w:t xml:space="preserve"> não corre no período de recesso da Câmara nem</w:t>
      </w:r>
      <w:r w:rsidR="0056269B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 aplica aos projetos de lei complementar.</w:t>
      </w:r>
    </w:p>
    <w:p w:rsidR="0056269B" w:rsidRDefault="0056269B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49 -</w:t>
      </w:r>
      <w:r>
        <w:rPr>
          <w:rFonts w:ascii="Arial" w:hAnsi="Arial" w:cs="Arial"/>
          <w:sz w:val="24"/>
          <w:szCs w:val="24"/>
        </w:rPr>
        <w:t xml:space="preserve"> Aprovado o projeto de lei será este enviado ao Prefeito que,</w:t>
      </w:r>
      <w:r w:rsidR="00562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aquiescendo, o sancionará.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56269B">
        <w:rPr>
          <w:rFonts w:ascii="Arial" w:hAnsi="Arial" w:cs="Arial"/>
          <w:b/>
          <w:sz w:val="24"/>
          <w:szCs w:val="24"/>
        </w:rPr>
        <w:t>1</w:t>
      </w:r>
      <w:r w:rsidR="00452720" w:rsidRPr="00B0468F">
        <w:rPr>
          <w:rFonts w:ascii="Arial" w:hAnsi="Arial" w:cs="Arial"/>
          <w:b/>
          <w:sz w:val="24"/>
          <w:szCs w:val="24"/>
        </w:rPr>
        <w:t>º -</w:t>
      </w:r>
      <w:r w:rsidR="00452720">
        <w:rPr>
          <w:rFonts w:ascii="Arial" w:hAnsi="Arial" w:cs="Arial"/>
          <w:sz w:val="24"/>
          <w:szCs w:val="24"/>
        </w:rPr>
        <w:t xml:space="preserve"> O Prefeito considerando o projeto, no todo e ou em partes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inconstitucional ou contrário ao inter</w:t>
      </w:r>
      <w:r w:rsidR="008B5709">
        <w:rPr>
          <w:rFonts w:ascii="Arial" w:hAnsi="Arial" w:cs="Arial"/>
          <w:sz w:val="24"/>
          <w:szCs w:val="24"/>
        </w:rPr>
        <w:t xml:space="preserve">esse público vetá-lo-á total ou </w:t>
      </w:r>
      <w:r w:rsidR="00452720">
        <w:rPr>
          <w:rFonts w:ascii="Arial" w:hAnsi="Arial" w:cs="Arial"/>
          <w:sz w:val="24"/>
          <w:szCs w:val="24"/>
        </w:rPr>
        <w:t>parcialmente,</w:t>
      </w:r>
      <w:r w:rsidR="008B5709">
        <w:rPr>
          <w:rFonts w:ascii="Arial" w:hAnsi="Arial" w:cs="Arial"/>
          <w:sz w:val="24"/>
          <w:szCs w:val="24"/>
        </w:rPr>
        <w:t xml:space="preserve"> no prazo de 1</w:t>
      </w:r>
      <w:r w:rsidR="00452720">
        <w:rPr>
          <w:rFonts w:ascii="Arial" w:hAnsi="Arial" w:cs="Arial"/>
          <w:sz w:val="24"/>
          <w:szCs w:val="24"/>
        </w:rPr>
        <w:t>5 (quinze) dias úteis, contados da data do recebimento, só podendo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ser rejeitado pelo voto da maioria absoluta dos Vereadores, em escrutínio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secreto.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O veto parcial somente abrangerá texto integral de artigo, de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parágrafo, de inciso ou de alínea.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Decorrido o prazo do parágrafo primeiro, o silêncio do Prefeito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importará sanção.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4º -</w:t>
      </w:r>
      <w:r w:rsidR="00452720">
        <w:rPr>
          <w:rFonts w:ascii="Arial" w:hAnsi="Arial" w:cs="Arial"/>
          <w:sz w:val="24"/>
          <w:szCs w:val="24"/>
        </w:rPr>
        <w:t xml:space="preserve"> A apreciação do veto pelo plenário da Câmara será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dentro de 30 (trinta) dias a contar do seu recebimento, em uma só discussão e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votação, com parecer ou sem ele, considerando-se rejeitado pelo voto da maioria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absoluta dos Vereadores, em escrutínio secreto.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5º -</w:t>
      </w:r>
      <w:r w:rsidR="00452720">
        <w:rPr>
          <w:rFonts w:ascii="Arial" w:hAnsi="Arial" w:cs="Arial"/>
          <w:sz w:val="24"/>
          <w:szCs w:val="24"/>
        </w:rPr>
        <w:t xml:space="preserve"> Rejeitado o veto, será o projeto enviado ao Prefeito para a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promulgação.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6º -</w:t>
      </w:r>
      <w:r w:rsidR="00452720">
        <w:rPr>
          <w:rFonts w:ascii="Arial" w:hAnsi="Arial" w:cs="Arial"/>
          <w:sz w:val="24"/>
          <w:szCs w:val="24"/>
        </w:rPr>
        <w:t xml:space="preserve"> Esgotado sem deliberação o prazo estabelecido no </w:t>
      </w:r>
      <w:r>
        <w:rPr>
          <w:rFonts w:ascii="Arial" w:hAnsi="Arial" w:cs="Arial"/>
          <w:sz w:val="24"/>
          <w:szCs w:val="24"/>
        </w:rPr>
        <w:t xml:space="preserve">§ </w:t>
      </w:r>
      <w:r w:rsidR="00452720">
        <w:rPr>
          <w:rFonts w:ascii="Arial" w:hAnsi="Arial" w:cs="Arial"/>
          <w:sz w:val="24"/>
          <w:szCs w:val="24"/>
        </w:rPr>
        <w:t>3º, o veto será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colocado na Ordem do Dia da sessão imediata, sobrestadas as demais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proposições, até a sua votação final, ressalv</w:t>
      </w:r>
      <w:r w:rsidR="008B5709">
        <w:rPr>
          <w:rFonts w:ascii="Arial" w:hAnsi="Arial" w:cs="Arial"/>
          <w:sz w:val="24"/>
          <w:szCs w:val="24"/>
        </w:rPr>
        <w:t>adas as matérias de que trata o art</w:t>
      </w:r>
      <w:r w:rsidR="00452720">
        <w:rPr>
          <w:rFonts w:ascii="Arial" w:hAnsi="Arial" w:cs="Arial"/>
          <w:sz w:val="24"/>
          <w:szCs w:val="24"/>
        </w:rPr>
        <w:t>.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48º, desta Lei Orgânica.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7º -</w:t>
      </w:r>
      <w:r w:rsidR="00452720">
        <w:rPr>
          <w:rFonts w:ascii="Arial" w:hAnsi="Arial" w:cs="Arial"/>
          <w:sz w:val="24"/>
          <w:szCs w:val="24"/>
        </w:rPr>
        <w:t xml:space="preserve"> A não promulgação da lei no prazo de 48 (quarenta e oito) horas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pelo Prefeito, nos casos do </w:t>
      </w:r>
      <w:r>
        <w:rPr>
          <w:rFonts w:ascii="Arial" w:hAnsi="Arial" w:cs="Arial"/>
          <w:sz w:val="24"/>
          <w:szCs w:val="24"/>
        </w:rPr>
        <w:t xml:space="preserve">§ </w:t>
      </w:r>
      <w:r w:rsidR="00452720">
        <w:rPr>
          <w:rFonts w:ascii="Arial" w:hAnsi="Arial" w:cs="Arial"/>
          <w:sz w:val="24"/>
          <w:szCs w:val="24"/>
        </w:rPr>
        <w:t xml:space="preserve">3º e </w:t>
      </w:r>
      <w:r>
        <w:rPr>
          <w:rFonts w:ascii="Arial" w:hAnsi="Arial" w:cs="Arial"/>
          <w:sz w:val="24"/>
          <w:szCs w:val="24"/>
        </w:rPr>
        <w:t xml:space="preserve">§ </w:t>
      </w:r>
      <w:r w:rsidR="00452720">
        <w:rPr>
          <w:rFonts w:ascii="Arial" w:hAnsi="Arial" w:cs="Arial"/>
          <w:sz w:val="24"/>
          <w:szCs w:val="24"/>
        </w:rPr>
        <w:t>5º, criará para o Presidente da Câmara a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obrigação de fazê-lo em igual prazo.</w:t>
      </w:r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B5709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50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As leis delegadas serão elaboradas pelo Prefeito que deverá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solicitar a delegação à Câmara Municipal.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8B5709">
        <w:rPr>
          <w:rFonts w:ascii="Arial" w:hAnsi="Arial" w:cs="Arial"/>
          <w:b/>
          <w:sz w:val="24"/>
          <w:szCs w:val="24"/>
        </w:rPr>
        <w:t>1</w:t>
      </w:r>
      <w:r w:rsidR="00452720" w:rsidRPr="00B0468F">
        <w:rPr>
          <w:rFonts w:ascii="Arial" w:hAnsi="Arial" w:cs="Arial"/>
          <w:b/>
          <w:sz w:val="24"/>
          <w:szCs w:val="24"/>
        </w:rPr>
        <w:t>º -</w:t>
      </w:r>
      <w:r w:rsidR="00452720">
        <w:rPr>
          <w:rFonts w:ascii="Arial" w:hAnsi="Arial" w:cs="Arial"/>
          <w:sz w:val="24"/>
          <w:szCs w:val="24"/>
        </w:rPr>
        <w:t xml:space="preserve"> Os atos de competência privativa da Câmara, a matéria reservada à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Lei complementar e os planos plurianuais e Orçamentos não serão objeto de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delegação.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 delegação ao Prefeito será efetuada sob a forma de decreto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legislativo, que especificará o seu conteúdo e os termos de seu exercício.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O decreto legislativo poderá determinar a apreciação do projeto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pela Câmara que a fará em votação única, vedada a apresentação de emenda</w:t>
      </w:r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5</w:t>
      </w:r>
      <w:r w:rsidR="008B5709">
        <w:rPr>
          <w:rFonts w:ascii="Arial" w:hAnsi="Arial" w:cs="Arial"/>
          <w:b/>
          <w:sz w:val="24"/>
          <w:szCs w:val="24"/>
        </w:rPr>
        <w:t>1</w:t>
      </w:r>
      <w:r w:rsidRPr="00B0468F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Os projetos de resolução disporão sobre matérias de interesse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interno da Câmara, e os projetos de decreto le</w:t>
      </w:r>
      <w:r w:rsidR="008B5709">
        <w:rPr>
          <w:rFonts w:ascii="Arial" w:hAnsi="Arial" w:cs="Arial"/>
          <w:sz w:val="24"/>
          <w:szCs w:val="24"/>
        </w:rPr>
        <w:t xml:space="preserve">gislativo sobre os demais casos </w:t>
      </w:r>
      <w:r>
        <w:rPr>
          <w:rFonts w:ascii="Arial" w:hAnsi="Arial" w:cs="Arial"/>
          <w:sz w:val="24"/>
          <w:szCs w:val="24"/>
        </w:rPr>
        <w:t>de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sua competência privativa.</w:t>
      </w:r>
    </w:p>
    <w:p w:rsidR="00452720" w:rsidRDefault="008B5709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 xml:space="preserve">Parágrafo único </w:t>
      </w:r>
      <w:r w:rsidR="00452720" w:rsidRPr="00B0468F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Nos casos de projeto de resolução e de projetos de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decreto legislativo, considerar-se-á encerrada c</w:t>
      </w:r>
      <w:r>
        <w:rPr>
          <w:rFonts w:ascii="Arial" w:hAnsi="Arial" w:cs="Arial"/>
          <w:sz w:val="24"/>
          <w:szCs w:val="24"/>
        </w:rPr>
        <w:t xml:space="preserve">om a votação final a elaboração </w:t>
      </w:r>
      <w:r w:rsidR="00452720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norma jurídica, que será promulgada, pelo Presidente da Câmara.</w:t>
      </w:r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B5709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52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 matéria constante do projeto </w:t>
      </w:r>
      <w:r>
        <w:rPr>
          <w:rFonts w:ascii="Arial" w:hAnsi="Arial" w:cs="Arial"/>
          <w:sz w:val="24"/>
          <w:szCs w:val="24"/>
        </w:rPr>
        <w:t xml:space="preserve">de lei rejeitado, somente </w:t>
      </w:r>
      <w:r w:rsidR="00452720">
        <w:rPr>
          <w:rFonts w:ascii="Arial" w:hAnsi="Arial" w:cs="Arial"/>
          <w:sz w:val="24"/>
          <w:szCs w:val="24"/>
        </w:rPr>
        <w:t>poderá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constituir objeto de novo projet</w:t>
      </w:r>
      <w:r>
        <w:rPr>
          <w:rFonts w:ascii="Arial" w:hAnsi="Arial" w:cs="Arial"/>
          <w:sz w:val="24"/>
          <w:szCs w:val="24"/>
        </w:rPr>
        <w:t xml:space="preserve">o, na mesma sessão legislativa, </w:t>
      </w:r>
      <w:r w:rsidR="00452720">
        <w:rPr>
          <w:rFonts w:ascii="Arial" w:hAnsi="Arial" w:cs="Arial"/>
          <w:sz w:val="24"/>
          <w:szCs w:val="24"/>
        </w:rPr>
        <w:t>mediante proposta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da maioria absoluta dos membros da Câmara</w:t>
      </w:r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18" w:name="_Toc415218804"/>
      <w:proofErr w:type="gramStart"/>
      <w:r>
        <w:lastRenderedPageBreak/>
        <w:t>SEÇÃO VI</w:t>
      </w:r>
      <w:proofErr w:type="gramEnd"/>
      <w:r w:rsidR="008B5709">
        <w:t xml:space="preserve"> - Da Fiscalização, Financeira e Orçamentária</w:t>
      </w:r>
      <w:bookmarkEnd w:id="18"/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53 -</w:t>
      </w:r>
      <w:r>
        <w:rPr>
          <w:rFonts w:ascii="Arial" w:hAnsi="Arial" w:cs="Arial"/>
          <w:sz w:val="24"/>
          <w:szCs w:val="24"/>
        </w:rPr>
        <w:t xml:space="preserve"> A fiscalização contábil, financeira e orçamentaria do município</w:t>
      </w:r>
      <w:r w:rsidR="008B5709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será exercida</w:t>
      </w:r>
      <w:proofErr w:type="gramEnd"/>
      <w:r>
        <w:rPr>
          <w:rFonts w:ascii="Arial" w:hAnsi="Arial" w:cs="Arial"/>
          <w:sz w:val="24"/>
          <w:szCs w:val="24"/>
        </w:rPr>
        <w:t xml:space="preserve"> pela Câmara Municipal, me</w:t>
      </w:r>
      <w:r w:rsidR="008B5709">
        <w:rPr>
          <w:rFonts w:ascii="Arial" w:hAnsi="Arial" w:cs="Arial"/>
          <w:sz w:val="24"/>
          <w:szCs w:val="24"/>
        </w:rPr>
        <w:t xml:space="preserve">diante controle externo, e elos </w:t>
      </w:r>
      <w:r>
        <w:rPr>
          <w:rFonts w:ascii="Arial" w:hAnsi="Arial" w:cs="Arial"/>
          <w:sz w:val="24"/>
          <w:szCs w:val="24"/>
        </w:rPr>
        <w:t>sistemas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controle interno do Executivo, instituídos em lei.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O Controle externo da Câmara será </w:t>
      </w:r>
      <w:proofErr w:type="gramStart"/>
      <w:r w:rsidR="00452720">
        <w:rPr>
          <w:rFonts w:ascii="Arial" w:hAnsi="Arial" w:cs="Arial"/>
          <w:sz w:val="24"/>
          <w:szCs w:val="24"/>
        </w:rPr>
        <w:t>exercido com o auxílio do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Tribunal de Contas do Estado ou órgão estadual a que for atribuída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essa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incumbência, e compreenderá a apreciação d</w:t>
      </w:r>
      <w:r w:rsidR="008B5709">
        <w:rPr>
          <w:rFonts w:ascii="Arial" w:hAnsi="Arial" w:cs="Arial"/>
          <w:sz w:val="24"/>
          <w:szCs w:val="24"/>
        </w:rPr>
        <w:t xml:space="preserve">as Contas do Prefeito e da Mesa </w:t>
      </w:r>
      <w:r w:rsidR="00452720">
        <w:rPr>
          <w:rFonts w:ascii="Arial" w:hAnsi="Arial" w:cs="Arial"/>
          <w:sz w:val="24"/>
          <w:szCs w:val="24"/>
        </w:rPr>
        <w:t>da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Câmara, o acompanhamento das atividades financeiras e orçamentarias do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Município, o desempenho das funções de auditoria financeira e orçamentaria,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bem como o julgamento das cont</w:t>
      </w:r>
      <w:r w:rsidR="008B5709">
        <w:rPr>
          <w:rFonts w:ascii="Arial" w:hAnsi="Arial" w:cs="Arial"/>
          <w:sz w:val="24"/>
          <w:szCs w:val="24"/>
        </w:rPr>
        <w:t xml:space="preserve">as dos administradores e demais </w:t>
      </w:r>
      <w:r w:rsidR="00452720">
        <w:rPr>
          <w:rFonts w:ascii="Arial" w:hAnsi="Arial" w:cs="Arial"/>
          <w:sz w:val="24"/>
          <w:szCs w:val="24"/>
        </w:rPr>
        <w:t>responsáveis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bens e valores públicos.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As contas do Prefeito e da Câmara Municipal, prestadas anualmente,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serão julgadas pela Câmara dentro de sessenta (60) dias após o recebimento do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parecer prévio do Tribunal de Contas do Estado, ou órgão estadual a que for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atribuída essa incumbência, considerando-se julgadas nos termos das conclusões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desse parecer, se não houver deliberação dentro desse prazo.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Somente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decisão de 2/3 dos membros da Câmara Municipal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deixará de prevalecer o parecer emitido pelo Tribunal de Contas do Estado ou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órgão estadual incumbido dessa missão.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4º -</w:t>
      </w:r>
      <w:r w:rsidR="00452720">
        <w:rPr>
          <w:rFonts w:ascii="Arial" w:hAnsi="Arial" w:cs="Arial"/>
          <w:sz w:val="24"/>
          <w:szCs w:val="24"/>
        </w:rPr>
        <w:t xml:space="preserve"> As contas relativas à aplicação dos recursos transferidos pela União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 Estado serão prestadas na forma da legislação federal e estadual em vigor,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podendo o Município suplementar essas contas, sem prejuízo de sua inclusão na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prestação anual de contas</w:t>
      </w:r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54 -</w:t>
      </w:r>
      <w:r>
        <w:rPr>
          <w:rFonts w:ascii="Arial" w:hAnsi="Arial" w:cs="Arial"/>
          <w:sz w:val="24"/>
          <w:szCs w:val="24"/>
        </w:rPr>
        <w:t xml:space="preserve"> O executivo manterá sistema de controle interno, a fim de: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Criar condições indispensáveis para assegurar eficácia ao controle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externo e regularidade à realização da receita e despesa;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Acompanhar as execuçõe</w:t>
      </w:r>
      <w:r w:rsidR="008B5709">
        <w:rPr>
          <w:rFonts w:ascii="Arial" w:hAnsi="Arial" w:cs="Arial"/>
          <w:sz w:val="24"/>
          <w:szCs w:val="24"/>
        </w:rPr>
        <w:t xml:space="preserve">s de programas de trabalho e do </w:t>
      </w:r>
      <w:r>
        <w:rPr>
          <w:rFonts w:ascii="Arial" w:hAnsi="Arial" w:cs="Arial"/>
          <w:sz w:val="24"/>
          <w:szCs w:val="24"/>
        </w:rPr>
        <w:t>orçamento;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Avaliar os resultados alcançados pelos administradores;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IV - Verificar a execução dos contratos</w:t>
      </w:r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55 -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encerrado o balanço anual, as contas do Município ficarão,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durante sessenta dias, anual</w:t>
      </w:r>
      <w:r w:rsidR="008B5709">
        <w:rPr>
          <w:rFonts w:ascii="Arial" w:hAnsi="Arial" w:cs="Arial"/>
          <w:sz w:val="24"/>
          <w:szCs w:val="24"/>
        </w:rPr>
        <w:t xml:space="preserve">mente, à disposição de qualquer </w:t>
      </w:r>
      <w:r>
        <w:rPr>
          <w:rFonts w:ascii="Arial" w:hAnsi="Arial" w:cs="Arial"/>
          <w:sz w:val="24"/>
          <w:szCs w:val="24"/>
        </w:rPr>
        <w:t>contribuinte para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exame e apreciação, </w:t>
      </w:r>
      <w:r w:rsidR="008B5709">
        <w:rPr>
          <w:rFonts w:ascii="Arial" w:hAnsi="Arial" w:cs="Arial"/>
          <w:sz w:val="24"/>
          <w:szCs w:val="24"/>
        </w:rPr>
        <w:t xml:space="preserve">o qual poderá questionar-lhes a </w:t>
      </w:r>
      <w:r>
        <w:rPr>
          <w:rFonts w:ascii="Arial" w:hAnsi="Arial" w:cs="Arial"/>
          <w:sz w:val="24"/>
          <w:szCs w:val="24"/>
        </w:rPr>
        <w:t>legitimidade, nos termos da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lei.</w:t>
      </w:r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2"/>
        <w:spacing w:line="360" w:lineRule="auto"/>
      </w:pPr>
      <w:bookmarkStart w:id="19" w:name="_Toc415218805"/>
      <w:r>
        <w:t>CAPÍTULO III</w:t>
      </w:r>
      <w:r w:rsidR="008B5709">
        <w:t xml:space="preserve"> - </w:t>
      </w:r>
      <w:r>
        <w:t>Do Poder Executivo</w:t>
      </w:r>
      <w:bookmarkEnd w:id="19"/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56 -</w:t>
      </w:r>
      <w:r>
        <w:rPr>
          <w:rFonts w:ascii="Arial" w:hAnsi="Arial" w:cs="Arial"/>
          <w:sz w:val="24"/>
          <w:szCs w:val="24"/>
        </w:rPr>
        <w:t xml:space="preserve"> O poder Executivo Municipal é exercido pelo Prefeito, auxiliado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pelos secretários municipais e os responsáveis pelos órgãos da administração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direta e indireta</w:t>
      </w:r>
    </w:p>
    <w:p w:rsidR="00452720" w:rsidRDefault="008B5709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5709">
        <w:rPr>
          <w:rFonts w:ascii="Arial" w:hAnsi="Arial" w:cs="Arial"/>
          <w:b/>
          <w:sz w:val="24"/>
          <w:szCs w:val="24"/>
        </w:rPr>
        <w:t xml:space="preserve">Parágrafo único - </w:t>
      </w:r>
      <w:r w:rsidR="00452720">
        <w:rPr>
          <w:rFonts w:ascii="Arial" w:hAnsi="Arial" w:cs="Arial"/>
          <w:sz w:val="24"/>
          <w:szCs w:val="24"/>
        </w:rPr>
        <w:t>É assegurada a participação popular nas decisões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do Poder Exe</w:t>
      </w:r>
      <w:r>
        <w:rPr>
          <w:rFonts w:ascii="Arial" w:hAnsi="Arial" w:cs="Arial"/>
          <w:sz w:val="24"/>
          <w:szCs w:val="24"/>
        </w:rPr>
        <w:t>cutivo, nos termos dos art</w:t>
      </w:r>
      <w:r w:rsidR="00616C67">
        <w:rPr>
          <w:rFonts w:ascii="Arial" w:hAnsi="Arial" w:cs="Arial"/>
          <w:sz w:val="24"/>
          <w:szCs w:val="24"/>
        </w:rPr>
        <w:t>igos</w:t>
      </w:r>
      <w:r>
        <w:rPr>
          <w:rFonts w:ascii="Arial" w:hAnsi="Arial" w:cs="Arial"/>
          <w:sz w:val="24"/>
          <w:szCs w:val="24"/>
        </w:rPr>
        <w:t xml:space="preserve"> 79 a 83</w:t>
      </w:r>
      <w:r w:rsidR="00452720">
        <w:rPr>
          <w:rFonts w:ascii="Arial" w:hAnsi="Arial" w:cs="Arial"/>
          <w:sz w:val="24"/>
          <w:szCs w:val="24"/>
        </w:rPr>
        <w:t>.</w:t>
      </w:r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57 -</w:t>
      </w:r>
      <w:r>
        <w:rPr>
          <w:rFonts w:ascii="Arial" w:hAnsi="Arial" w:cs="Arial"/>
          <w:sz w:val="24"/>
          <w:szCs w:val="24"/>
        </w:rPr>
        <w:t xml:space="preserve"> O Prefeito e o Vice-Prefeito tomarão posse em sessão da Câmara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Municipal, prestando o compromisso de cumprir a Lei Orgânica do Município, a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Constituição Estadual e Federal, promover o bem geral dos municípios e exercer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cargo sob a inspiração da democracia, da legitimidade e da legalidade.</w:t>
      </w:r>
    </w:p>
    <w:p w:rsidR="00452720" w:rsidRDefault="008B5709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 xml:space="preserve">Parágrafo único - </w:t>
      </w:r>
      <w:r w:rsidR="00452720">
        <w:rPr>
          <w:rFonts w:ascii="Arial" w:hAnsi="Arial" w:cs="Arial"/>
          <w:sz w:val="24"/>
          <w:szCs w:val="24"/>
        </w:rPr>
        <w:t>Se decorridos dez dias da data fixada para a posse,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 Prefeito e Vice-Prefeito, salvo motivo de força maior, não tiver assumido 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cargo, este será declarado vago pelo poder legislativo municipal.</w:t>
      </w:r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58 -</w:t>
      </w:r>
      <w:r>
        <w:rPr>
          <w:rFonts w:ascii="Arial" w:hAnsi="Arial" w:cs="Arial"/>
          <w:sz w:val="24"/>
          <w:szCs w:val="24"/>
        </w:rPr>
        <w:t xml:space="preserve"> Substituirá o Prefeito, no caso de impedimento e suceder-lhe-á, no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caso de vaga o Vice-Prefeito.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O Vice-Prefeito não poderá se recusar a substituir o Prefeito, sob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pena de extinção do mandato.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O Vice-Prefeito além de o</w:t>
      </w:r>
      <w:r w:rsidR="008B5709">
        <w:rPr>
          <w:rFonts w:ascii="Arial" w:hAnsi="Arial" w:cs="Arial"/>
          <w:sz w:val="24"/>
          <w:szCs w:val="24"/>
        </w:rPr>
        <w:t xml:space="preserve">utras atribuições que lhe forem </w:t>
      </w:r>
      <w:r w:rsidR="00452720">
        <w:rPr>
          <w:rFonts w:ascii="Arial" w:hAnsi="Arial" w:cs="Arial"/>
          <w:sz w:val="24"/>
          <w:szCs w:val="24"/>
        </w:rPr>
        <w:t>conferidas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lei, auxiliará o Prefeito, sempre que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ele for convocado para missões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especiais.</w:t>
      </w:r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lastRenderedPageBreak/>
        <w:t>Art. 59 -</w:t>
      </w:r>
      <w:r>
        <w:rPr>
          <w:rFonts w:ascii="Arial" w:hAnsi="Arial" w:cs="Arial"/>
          <w:sz w:val="24"/>
          <w:szCs w:val="24"/>
        </w:rPr>
        <w:t xml:space="preserve"> Em caso de impedimento do Prefeito e do Vice-Prefeito, ou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vacância do cargo assumirá a administração municipal o Presidente da Câmara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Municipal.</w:t>
      </w:r>
    </w:p>
    <w:p w:rsidR="00452720" w:rsidRDefault="008B5709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Parágrafo único -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 Presidente da Câmara Municipal recusando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se,</w:t>
      </w:r>
      <w:r>
        <w:rPr>
          <w:rFonts w:ascii="Arial" w:hAnsi="Arial" w:cs="Arial"/>
          <w:sz w:val="24"/>
          <w:szCs w:val="24"/>
        </w:rPr>
        <w:t xml:space="preserve">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qualquer motivo a assumir o cargo de Prefeito, renunciará, incontinente, 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sua função de dirigente Legislativo, ensejando assim, a eleição de outro membro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para ocupar como Presidente da Câmara, a chefia do Poder Executivo.</w:t>
      </w:r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60 -</w:t>
      </w:r>
      <w:r>
        <w:rPr>
          <w:rFonts w:ascii="Arial" w:hAnsi="Arial" w:cs="Arial"/>
          <w:sz w:val="24"/>
          <w:szCs w:val="24"/>
        </w:rPr>
        <w:t xml:space="preserve"> Verificando-se a vacância do cargo de Prefeito e insistindo Vice-Prefeito, observar-se-á o seguinte: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Ocorrendo a vacância nos três primeiros anos do mandato, dar-se-á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eleição noventa (90) dias após a sua abertura, cabendo aos eleitos completar o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período dos seus antecessores;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Ocorrendo a vacância no último ano do mandato, assumirá o Presidente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Câmara que completará o período;</w:t>
      </w:r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6</w:t>
      </w:r>
      <w:r w:rsidR="008B5709">
        <w:rPr>
          <w:rFonts w:ascii="Arial" w:hAnsi="Arial" w:cs="Arial"/>
          <w:b/>
          <w:sz w:val="24"/>
          <w:szCs w:val="24"/>
        </w:rPr>
        <w:t>1</w:t>
      </w:r>
      <w:r w:rsidRPr="00B0468F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O mandato do Prefeito é de 4 (Quatro) anos, vedada a reeleição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o período subsequente, e terá início em 1º de Janeiro do ano seguinte ao da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sua eleição.</w:t>
      </w:r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62 -</w:t>
      </w:r>
      <w:r>
        <w:rPr>
          <w:rFonts w:ascii="Arial" w:hAnsi="Arial" w:cs="Arial"/>
          <w:sz w:val="24"/>
          <w:szCs w:val="24"/>
        </w:rPr>
        <w:t xml:space="preserve"> O Prefeito não poderá ausentar-se do Município ou do Estado </w:t>
      </w:r>
      <w:r w:rsidR="0059393E">
        <w:rPr>
          <w:rFonts w:ascii="Arial" w:hAnsi="Arial" w:cs="Arial"/>
          <w:sz w:val="24"/>
          <w:szCs w:val="24"/>
        </w:rPr>
        <w:t>por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mais de </w:t>
      </w:r>
      <w:r w:rsidR="008B570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 (dez) dias, sem prévia autorização da Câmara.</w:t>
      </w:r>
    </w:p>
    <w:p w:rsidR="00452720" w:rsidRDefault="008B5709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- </w:t>
      </w:r>
      <w:r w:rsidR="00452720">
        <w:rPr>
          <w:rFonts w:ascii="Arial" w:hAnsi="Arial" w:cs="Arial"/>
          <w:sz w:val="24"/>
          <w:szCs w:val="24"/>
        </w:rPr>
        <w:t>O Prefeito regularmente licenciado terá o direito 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perceber a remuneração, quando: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Impossibilitado de exerce</w:t>
      </w:r>
      <w:r w:rsidR="008B5709">
        <w:rPr>
          <w:rFonts w:ascii="Arial" w:hAnsi="Arial" w:cs="Arial"/>
          <w:sz w:val="24"/>
          <w:szCs w:val="24"/>
        </w:rPr>
        <w:t xml:space="preserve">r o cargo, </w:t>
      </w:r>
      <w:r w:rsidR="0059393E">
        <w:rPr>
          <w:rFonts w:ascii="Arial" w:hAnsi="Arial" w:cs="Arial"/>
          <w:sz w:val="24"/>
          <w:szCs w:val="24"/>
        </w:rPr>
        <w:t>por</w:t>
      </w:r>
      <w:r w:rsidR="008B5709">
        <w:rPr>
          <w:rFonts w:ascii="Arial" w:hAnsi="Arial" w:cs="Arial"/>
          <w:sz w:val="24"/>
          <w:szCs w:val="24"/>
        </w:rPr>
        <w:t xml:space="preserve"> motivo de doença </w:t>
      </w:r>
      <w:r>
        <w:rPr>
          <w:rFonts w:ascii="Arial" w:hAnsi="Arial" w:cs="Arial"/>
          <w:sz w:val="24"/>
          <w:szCs w:val="24"/>
        </w:rPr>
        <w:t>devidamente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comprovada;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em gozo de férias;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a serviço ou em missão de representação do Município.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O Prefeito terá opção de gozar férias anuais de 30 (Trinta) dias, sem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prejuízo de remuneração, ficando </w:t>
      </w:r>
      <w:proofErr w:type="gramStart"/>
      <w:r w:rsidR="00452720">
        <w:rPr>
          <w:rFonts w:ascii="Arial" w:hAnsi="Arial" w:cs="Arial"/>
          <w:sz w:val="24"/>
          <w:szCs w:val="24"/>
        </w:rPr>
        <w:t>a seu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critério a época para usufruir do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descanso.</w:t>
      </w:r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lastRenderedPageBreak/>
        <w:t>Art. 63 -</w:t>
      </w:r>
      <w:r>
        <w:rPr>
          <w:rFonts w:ascii="Arial" w:hAnsi="Arial" w:cs="Arial"/>
          <w:sz w:val="24"/>
          <w:szCs w:val="24"/>
        </w:rPr>
        <w:t xml:space="preserve"> Na ocasião da posse e ao término do mandato, o Prefeito fará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declaração de seus bens, as quais ficarão </w:t>
      </w:r>
      <w:r w:rsidR="008B5709">
        <w:rPr>
          <w:rFonts w:ascii="Arial" w:hAnsi="Arial" w:cs="Arial"/>
          <w:sz w:val="24"/>
          <w:szCs w:val="24"/>
        </w:rPr>
        <w:t xml:space="preserve">arquivadas na Câmara, constando </w:t>
      </w:r>
      <w:r>
        <w:rPr>
          <w:rFonts w:ascii="Arial" w:hAnsi="Arial" w:cs="Arial"/>
          <w:sz w:val="24"/>
          <w:szCs w:val="24"/>
        </w:rPr>
        <w:t>das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respectivas atas e seu resumo.</w:t>
      </w:r>
    </w:p>
    <w:p w:rsidR="00452720" w:rsidRDefault="008B5709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 xml:space="preserve">Parágrafo único - </w:t>
      </w:r>
      <w:r w:rsidR="00452720">
        <w:rPr>
          <w:rFonts w:ascii="Arial" w:hAnsi="Arial" w:cs="Arial"/>
          <w:sz w:val="24"/>
          <w:szCs w:val="24"/>
        </w:rPr>
        <w:t>O Vice-Prefeito fará declaração de bens no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momento em que assumir, pela primeira vez, o exercício do cargo.</w:t>
      </w:r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20" w:name="_Toc415218806"/>
      <w:r>
        <w:t>SEÇÃO I</w:t>
      </w:r>
      <w:r w:rsidR="008B5709">
        <w:t xml:space="preserve"> - </w:t>
      </w:r>
      <w:r>
        <w:t>Das Atribuições do Prefeito</w:t>
      </w:r>
      <w:bookmarkEnd w:id="20"/>
    </w:p>
    <w:p w:rsidR="008B5709" w:rsidRDefault="008B5709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64 -</w:t>
      </w:r>
      <w:r>
        <w:rPr>
          <w:rFonts w:ascii="Arial" w:hAnsi="Arial" w:cs="Arial"/>
          <w:sz w:val="24"/>
          <w:szCs w:val="24"/>
        </w:rPr>
        <w:t xml:space="preserve"> Compete privativamente ao Prefeito: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Exercer com o auxilio do Vice-Prefeito, Secretário Municipal, Diretores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Gerais, a administração do Município, segundo os princípios da Lei Orgâ</w:t>
      </w:r>
      <w:r w:rsidR="008B5709">
        <w:rPr>
          <w:rFonts w:ascii="Arial" w:hAnsi="Arial" w:cs="Arial"/>
          <w:sz w:val="24"/>
          <w:szCs w:val="24"/>
        </w:rPr>
        <w:t xml:space="preserve">nica </w:t>
      </w:r>
      <w:r>
        <w:rPr>
          <w:rFonts w:ascii="Arial" w:hAnsi="Arial" w:cs="Arial"/>
          <w:sz w:val="24"/>
          <w:szCs w:val="24"/>
        </w:rPr>
        <w:t>do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Município.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Representar o Município em juízo e fora dele;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Nomear e exonerar os secretários do Município e os responsáveis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pelos órgãos da administração direta e indireta;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iniciar o Processo Legislativo, na forma e nos casos previstos nesta Lei;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Sancionar, promulgar e fazer publicar as leis aprovadas pela Câmara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expedir os regulamentos para sua fiel execução;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Vetar, no todo ou em parte, os projetos de lei aprovados pela Câmara;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 - Decretar, nos termos da lei, a desapropriação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necessidade ou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utilidade pública, ou por interesse social;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- Expedir decretos, portarias e outros atos administrativos;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 - Permitir ou autorizar o uso de bens municipais por terceiros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- Expedir decretos e portarias, outros e outros atos administrativos;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- Prover os cargos públicos e expedir os demais atos referentes à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situação funcional dos servidores;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 - Enviar à Câmara os projetos de lei relativos ao orçamento anual e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plurianual do Município e das suas autarquias;</w:t>
      </w:r>
    </w:p>
    <w:p w:rsidR="00452720" w:rsidRDefault="00B035C1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 - Encami</w:t>
      </w:r>
      <w:r w:rsidR="00616C67">
        <w:rPr>
          <w:rFonts w:ascii="Arial" w:hAnsi="Arial" w:cs="Arial"/>
          <w:sz w:val="24"/>
          <w:szCs w:val="24"/>
        </w:rPr>
        <w:t>nh</w:t>
      </w:r>
      <w:r>
        <w:rPr>
          <w:rFonts w:ascii="Arial" w:hAnsi="Arial" w:cs="Arial"/>
          <w:sz w:val="24"/>
          <w:szCs w:val="24"/>
        </w:rPr>
        <w:t>ar à Câmara, até 1</w:t>
      </w:r>
      <w:r w:rsidR="00452720">
        <w:rPr>
          <w:rFonts w:ascii="Arial" w:hAnsi="Arial" w:cs="Arial"/>
          <w:sz w:val="24"/>
          <w:szCs w:val="24"/>
        </w:rPr>
        <w:t>5 de abril, a prestação de contas, bem como</w:t>
      </w:r>
      <w:r w:rsidR="008B5709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os balanços do exercício findo;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XIV - Encaminhar aos órgãos competentes os planos de aplicação e as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prestações de contas exigidas por lei;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 - Fazer publicar atos oficiais;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 - Apresentar, anualmente, à Câmara, relatórios circu</w:t>
      </w:r>
      <w:r w:rsidR="00616C6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stanciados sobre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estado das obras e serviços municipais, bem assim, o programa de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administração para o ano seguinte;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</w:t>
      </w:r>
      <w:r w:rsidR="008B5709">
        <w:rPr>
          <w:rFonts w:ascii="Arial" w:hAnsi="Arial" w:cs="Arial"/>
          <w:sz w:val="24"/>
          <w:szCs w:val="24"/>
        </w:rPr>
        <w:t xml:space="preserve"> - Prestar à Câmara, dentro de 1</w:t>
      </w:r>
      <w:r>
        <w:rPr>
          <w:rFonts w:ascii="Arial" w:hAnsi="Arial" w:cs="Arial"/>
          <w:sz w:val="24"/>
          <w:szCs w:val="24"/>
        </w:rPr>
        <w:t>5 (Quinze) dias, as informações pela</w:t>
      </w:r>
      <w:r w:rsidR="008B5709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mesma solicitadas</w:t>
      </w:r>
      <w:proofErr w:type="gramEnd"/>
      <w:r>
        <w:rPr>
          <w:rFonts w:ascii="Arial" w:hAnsi="Arial" w:cs="Arial"/>
          <w:sz w:val="24"/>
          <w:szCs w:val="24"/>
        </w:rPr>
        <w:t>, salvo prorrogação, a seu pedido e por prazo determinado, em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face da complexidade da matéria ou da dificuldade de obtenção nas respectivas</w:t>
      </w:r>
      <w:r w:rsidR="008B57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fontes, dos dados pleiteados;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XVIII - </w:t>
      </w:r>
      <w:r w:rsidR="00844197">
        <w:rPr>
          <w:rFonts w:ascii="Arial" w:hAnsi="Arial" w:cs="Arial"/>
          <w:sz w:val="24"/>
          <w:szCs w:val="24"/>
        </w:rPr>
        <w:t>Superintender</w:t>
      </w:r>
      <w:r>
        <w:rPr>
          <w:rFonts w:ascii="Arial" w:hAnsi="Arial" w:cs="Arial"/>
          <w:sz w:val="24"/>
          <w:szCs w:val="24"/>
        </w:rPr>
        <w:t xml:space="preserve"> a arrecadação dos tributos, bem como a guarda e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aplicação da receita, autorizando as</w:t>
      </w:r>
      <w:r w:rsidR="00616C67">
        <w:rPr>
          <w:rFonts w:ascii="Arial" w:hAnsi="Arial" w:cs="Arial"/>
          <w:sz w:val="24"/>
          <w:szCs w:val="24"/>
        </w:rPr>
        <w:t xml:space="preserve"> despesas e pagamentos dentro da</w:t>
      </w:r>
      <w:r>
        <w:rPr>
          <w:rFonts w:ascii="Arial" w:hAnsi="Arial" w:cs="Arial"/>
          <w:sz w:val="24"/>
          <w:szCs w:val="24"/>
        </w:rPr>
        <w:t>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disponibilidades </w:t>
      </w:r>
      <w:r w:rsidR="00B035C1">
        <w:rPr>
          <w:rFonts w:ascii="Arial" w:hAnsi="Arial" w:cs="Arial"/>
          <w:sz w:val="24"/>
          <w:szCs w:val="24"/>
        </w:rPr>
        <w:t>orçamentárias</w:t>
      </w:r>
      <w:r>
        <w:rPr>
          <w:rFonts w:ascii="Arial" w:hAnsi="Arial" w:cs="Arial"/>
          <w:sz w:val="24"/>
          <w:szCs w:val="24"/>
        </w:rPr>
        <w:t xml:space="preserve"> ou os créditos votados pela Câmara.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XIX - Colocar à disposição da Câmara, dentro de l0 (dez) dias de sua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requisição as quantias que devam ser de</w:t>
      </w:r>
      <w:r w:rsidR="00844197">
        <w:rPr>
          <w:rFonts w:ascii="Arial" w:hAnsi="Arial" w:cs="Arial"/>
          <w:sz w:val="24"/>
          <w:szCs w:val="24"/>
        </w:rPr>
        <w:t xml:space="preserve">spendidas de uma só vez e até o </w:t>
      </w:r>
      <w:r>
        <w:rPr>
          <w:rFonts w:ascii="Arial" w:hAnsi="Arial" w:cs="Arial"/>
          <w:sz w:val="24"/>
          <w:szCs w:val="24"/>
        </w:rPr>
        <w:t>dia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(dez) de cada mês, os recursos correspondentes às suas dotações orçamentarias,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compreendendo os créditos suplementares e especiais;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 - Aplicar multas previstas em lei e contratos, bem como revê-las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quando impostos irregularmente;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 - Resolver sobre os requerimentos, reclamações que lhe forem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dirigidas;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XXII - Oficializar, obedecidas </w:t>
      </w:r>
      <w:r w:rsidR="00616C67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normas urbanísticas aplicáveis, as vias e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logradouros públicos, mediante denominação aprovada pela Câmara;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XXIII - Convocar extraordinariamente a Câmara quando interesse da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administração o exigir;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XXIV - Aprovar projetos de edificação e planos de loteamento, arruamento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zoneamento urbano;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XXV - Contrair empréstimos a realizar operações de créditos, mediante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pré</w:t>
      </w:r>
      <w:r w:rsidR="00844197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ia autorização da Câmara;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XXVI - Organizar e dirigir, nos termos da lei, os serviços relativos às terras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município via autorização da Câmara;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XXVI - Providenciar sobre a administração dos bens do Município e sua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alienação na forma da lei;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XXVII - Organizar e dirigir, nos termos da lei, os serviços relativos às terras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município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XXVIII - Desenvolver o sistema viário do Município;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XXIX - Conceder auxílios, prêmios e subvenções, nos limites das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respectivas verbas </w:t>
      </w:r>
      <w:r w:rsidR="00B035C1">
        <w:rPr>
          <w:rFonts w:ascii="Arial" w:hAnsi="Arial" w:cs="Arial"/>
          <w:sz w:val="24"/>
          <w:szCs w:val="24"/>
        </w:rPr>
        <w:t>orçamentárias</w:t>
      </w:r>
      <w:r>
        <w:rPr>
          <w:rFonts w:ascii="Arial" w:hAnsi="Arial" w:cs="Arial"/>
          <w:sz w:val="24"/>
          <w:szCs w:val="24"/>
        </w:rPr>
        <w:t xml:space="preserve"> e do plano de distribuição, prévia e anualmente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aprovado pela Câmara;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 - Providenciar sobre o incremento do ensino;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XXXI - Estabelecer a divisão administrativa do Município de acordo com a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XXXII - Solicitar o auxílio das autoridades policiais do Estado para garantia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cumprimento dos seus atos;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XXXIII - Adotar providências para a conservação e salvaguarda do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patrimônio Municipal;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XXXIV - Publicar, até </w:t>
      </w:r>
      <w:proofErr w:type="gramStart"/>
      <w:r>
        <w:rPr>
          <w:rFonts w:ascii="Arial" w:hAnsi="Arial" w:cs="Arial"/>
          <w:sz w:val="24"/>
          <w:szCs w:val="24"/>
        </w:rPr>
        <w:t>30 (trinta) dias após o encerramento de cada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bimestre, no prédio da Prefeitura e Câmara Municipal, relatório</w:t>
      </w:r>
      <w:proofErr w:type="gramEnd"/>
      <w:r>
        <w:rPr>
          <w:rFonts w:ascii="Arial" w:hAnsi="Arial" w:cs="Arial"/>
          <w:sz w:val="24"/>
          <w:szCs w:val="24"/>
        </w:rPr>
        <w:t xml:space="preserve"> da execução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orçamentária;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XXXV - O Prefeito poderá delegar,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decreto, a seus auxiliares as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funções administrativas competentes.</w:t>
      </w:r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21" w:name="_Toc415218807"/>
      <w:r>
        <w:t>SEÇÃO II</w:t>
      </w:r>
      <w:r w:rsidR="00844197">
        <w:t xml:space="preserve"> - </w:t>
      </w:r>
      <w:r>
        <w:t>Da Perda e Extinção do Mandato</w:t>
      </w:r>
      <w:bookmarkEnd w:id="21"/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65 -</w:t>
      </w:r>
      <w:r>
        <w:rPr>
          <w:rFonts w:ascii="Arial" w:hAnsi="Arial" w:cs="Arial"/>
          <w:sz w:val="24"/>
          <w:szCs w:val="24"/>
        </w:rPr>
        <w:t xml:space="preserve"> É vedado ao Prefeito assumir outro cargo ou função na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administração pública direta ou indireta, ressalvado a posse em virtude do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concurso público.</w:t>
      </w:r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44197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66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As incompatibilidades atribuídas aos Vereadores</w:t>
      </w:r>
      <w:proofErr w:type="gramStart"/>
      <w:r w:rsidR="00452720">
        <w:rPr>
          <w:rFonts w:ascii="Arial" w:hAnsi="Arial" w:cs="Arial"/>
          <w:sz w:val="24"/>
          <w:szCs w:val="24"/>
        </w:rPr>
        <w:t>, estende-se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que forem aplicáveis, ao Prefeito e aos Secretários.</w:t>
      </w:r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4197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lastRenderedPageBreak/>
        <w:t>Art. 67 -</w:t>
      </w:r>
      <w:r>
        <w:rPr>
          <w:rFonts w:ascii="Arial" w:hAnsi="Arial" w:cs="Arial"/>
          <w:sz w:val="24"/>
          <w:szCs w:val="24"/>
        </w:rPr>
        <w:t xml:space="preserve"> São crimes de responsabilidade do Prefeito os previstos em lei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Federal, </w:t>
      </w:r>
    </w:p>
    <w:p w:rsidR="00452720" w:rsidRDefault="00844197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4197">
        <w:rPr>
          <w:rFonts w:ascii="Arial" w:hAnsi="Arial" w:cs="Arial"/>
          <w:b/>
          <w:sz w:val="24"/>
          <w:szCs w:val="24"/>
        </w:rPr>
        <w:t>Parágrafo único -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 Prefeito será julgado, pela prática de crimes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 responsabilidade, perante o Tribunal de Justiça do Estado.</w:t>
      </w:r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2720" w:rsidRDefault="00844197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68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São infrações política-administrativas do Prefeito as previstas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em Lei Federal.</w:t>
      </w:r>
    </w:p>
    <w:p w:rsidR="00452720" w:rsidRDefault="00844197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Parágrafo único -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O Prefeito será julgado pela </w:t>
      </w:r>
      <w:proofErr w:type="gramStart"/>
      <w:r w:rsidR="00452720">
        <w:rPr>
          <w:rFonts w:ascii="Arial" w:hAnsi="Arial" w:cs="Arial"/>
          <w:sz w:val="24"/>
          <w:szCs w:val="24"/>
        </w:rPr>
        <w:t>prática de Infração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político-administrativo perante a Câmara</w:t>
      </w:r>
      <w:proofErr w:type="gramEnd"/>
      <w:r w:rsidR="00452720">
        <w:rPr>
          <w:rFonts w:ascii="Arial" w:hAnsi="Arial" w:cs="Arial"/>
          <w:sz w:val="24"/>
          <w:szCs w:val="24"/>
        </w:rPr>
        <w:t>.</w:t>
      </w:r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44197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69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 </w:t>
      </w:r>
      <w:r w:rsidR="00452720">
        <w:rPr>
          <w:rFonts w:ascii="Arial" w:hAnsi="Arial" w:cs="Arial"/>
          <w:sz w:val="24"/>
          <w:szCs w:val="24"/>
        </w:rPr>
        <w:t>Será declarado vago, pela Câmara Municipal, o cargo de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quando: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Ocorrido falecimento, renúncia ou condenação por crime funcional ou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eleitoral;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Deixar de tomar posse, sem motivo justo aceito pela Câmara dentro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10 (DEZ) dias;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Perder ou tiver suspensos os direitos políticos.</w:t>
      </w:r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844197" w:rsidP="00EE433C">
      <w:pPr>
        <w:pStyle w:val="Ttulo3"/>
        <w:spacing w:line="360" w:lineRule="auto"/>
      </w:pPr>
      <w:bookmarkStart w:id="22" w:name="_Toc415218808"/>
      <w:r>
        <w:t xml:space="preserve">SEÇÃO </w:t>
      </w:r>
      <w:r w:rsidR="00452720">
        <w:t>III</w:t>
      </w:r>
      <w:r>
        <w:t xml:space="preserve"> - </w:t>
      </w:r>
      <w:r w:rsidR="00452720">
        <w:t>Dos Auxiliares Direto do Prefeito</w:t>
      </w:r>
      <w:bookmarkEnd w:id="22"/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44197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</w:t>
      </w:r>
      <w:r w:rsidR="00452720" w:rsidRPr="00B0468F">
        <w:rPr>
          <w:rFonts w:ascii="Arial" w:hAnsi="Arial" w:cs="Arial"/>
          <w:b/>
          <w:sz w:val="24"/>
          <w:szCs w:val="24"/>
        </w:rPr>
        <w:t>0 -</w:t>
      </w:r>
      <w:r w:rsidR="00452720">
        <w:rPr>
          <w:rFonts w:ascii="Arial" w:hAnsi="Arial" w:cs="Arial"/>
          <w:sz w:val="24"/>
          <w:szCs w:val="24"/>
        </w:rPr>
        <w:t xml:space="preserve"> São auxiliares direto do Prefeito: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Os secretários Municipais ou diretores equivalentes;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Sub-Prefeitos;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Os Secretários Municipais serão escolhidos entre cidadãos maiores</w:t>
      </w:r>
      <w:r w:rsidR="00844197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18 (</w:t>
      </w:r>
      <w:r w:rsidR="00844197">
        <w:rPr>
          <w:rFonts w:ascii="Arial" w:hAnsi="Arial" w:cs="Arial"/>
          <w:sz w:val="24"/>
          <w:szCs w:val="24"/>
        </w:rPr>
        <w:t>dezoito</w:t>
      </w:r>
      <w:r>
        <w:rPr>
          <w:rFonts w:ascii="Arial" w:hAnsi="Arial" w:cs="Arial"/>
          <w:sz w:val="24"/>
          <w:szCs w:val="24"/>
        </w:rPr>
        <w:t>) anos e no exercício de seus direitos políticos, como cargo de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confiança do Prefeito.</w:t>
      </w:r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71 -</w:t>
      </w:r>
      <w:r>
        <w:rPr>
          <w:rFonts w:ascii="Arial" w:hAnsi="Arial" w:cs="Arial"/>
          <w:sz w:val="24"/>
          <w:szCs w:val="24"/>
        </w:rPr>
        <w:t xml:space="preserve"> A lei municipal estabelecerá as </w:t>
      </w:r>
      <w:r w:rsidR="00616C67">
        <w:rPr>
          <w:rFonts w:ascii="Arial" w:hAnsi="Arial" w:cs="Arial"/>
          <w:sz w:val="24"/>
          <w:szCs w:val="24"/>
        </w:rPr>
        <w:t>atribuições</w:t>
      </w:r>
      <w:r>
        <w:rPr>
          <w:rFonts w:ascii="Arial" w:hAnsi="Arial" w:cs="Arial"/>
          <w:sz w:val="24"/>
          <w:szCs w:val="24"/>
        </w:rPr>
        <w:t xml:space="preserve"> dos auxiliares diretos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Prefeito, definindo-lhes a competência, deveres e responsabilidades.</w:t>
      </w:r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72 -</w:t>
      </w:r>
      <w:r>
        <w:rPr>
          <w:rFonts w:ascii="Arial" w:hAnsi="Arial" w:cs="Arial"/>
          <w:sz w:val="24"/>
          <w:szCs w:val="24"/>
        </w:rPr>
        <w:t xml:space="preserve"> Além das atribuições fixadas em lei, compete aos secretários: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 - Subscrever atos e regulamentos a seus órgãos;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Expedir intrusões para a boa execução das leis, decretos e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regulamentos;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Apresentar ao Prefeito relatório anual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serviços prestados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suas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partições;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Comparecer à Câmara Municipal, sempre que convocados pela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mesma, para prestação de esclarecimentos oficiais.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Os decretos, atos e regulamentos referentes aos serviços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autônomos ou autárquicos serão referendados pelo secretário.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 </w:t>
      </w:r>
      <w:r w:rsidR="00616C67">
        <w:rPr>
          <w:rFonts w:ascii="Arial" w:hAnsi="Arial" w:cs="Arial"/>
          <w:sz w:val="24"/>
          <w:szCs w:val="24"/>
        </w:rPr>
        <w:t>infringência</w:t>
      </w:r>
      <w:r w:rsidR="00452720">
        <w:rPr>
          <w:rFonts w:ascii="Arial" w:hAnsi="Arial" w:cs="Arial"/>
          <w:sz w:val="24"/>
          <w:szCs w:val="24"/>
        </w:rPr>
        <w:t xml:space="preserve"> ao inciso IV deste artigo, sem justificativa, importa em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crime de responsabilidade.</w:t>
      </w:r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73 -</w:t>
      </w:r>
      <w:r>
        <w:rPr>
          <w:rFonts w:ascii="Arial" w:hAnsi="Arial" w:cs="Arial"/>
          <w:sz w:val="24"/>
          <w:szCs w:val="24"/>
        </w:rPr>
        <w:t xml:space="preserve"> Os Secretários são solidariamente responsáveis como o Prefeito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pelos atos que </w:t>
      </w:r>
      <w:proofErr w:type="gramStart"/>
      <w:r>
        <w:rPr>
          <w:rFonts w:ascii="Arial" w:hAnsi="Arial" w:cs="Arial"/>
          <w:sz w:val="24"/>
          <w:szCs w:val="24"/>
        </w:rPr>
        <w:t>assinarem,</w:t>
      </w:r>
      <w:proofErr w:type="gramEnd"/>
      <w:r>
        <w:rPr>
          <w:rFonts w:ascii="Arial" w:hAnsi="Arial" w:cs="Arial"/>
          <w:sz w:val="24"/>
          <w:szCs w:val="24"/>
        </w:rPr>
        <w:t xml:space="preserve"> ordenarem ou praticarem.</w:t>
      </w:r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74 -</w:t>
      </w:r>
      <w:r>
        <w:rPr>
          <w:rFonts w:ascii="Arial" w:hAnsi="Arial" w:cs="Arial"/>
          <w:sz w:val="24"/>
          <w:szCs w:val="24"/>
        </w:rPr>
        <w:t xml:space="preserve"> A competência do Sub-Prefeito, limitar-se-á ao distrito para o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 foi nomeado.</w:t>
      </w:r>
    </w:p>
    <w:p w:rsidR="00452720" w:rsidRDefault="00844197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 xml:space="preserve">Parágrafo único </w:t>
      </w:r>
      <w:r w:rsidR="00452720" w:rsidRPr="00B0468F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Aos Sub-Prefeitos, como delegado do executivo,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compete: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Cumprir e fazer cumprir, de acordo com as instruções do Prefeito, as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leis, </w:t>
      </w:r>
      <w:r w:rsidR="00616C67">
        <w:rPr>
          <w:rFonts w:ascii="Arial" w:hAnsi="Arial" w:cs="Arial"/>
          <w:sz w:val="24"/>
          <w:szCs w:val="24"/>
        </w:rPr>
        <w:t>resoluções</w:t>
      </w:r>
      <w:r>
        <w:rPr>
          <w:rFonts w:ascii="Arial" w:hAnsi="Arial" w:cs="Arial"/>
          <w:sz w:val="24"/>
          <w:szCs w:val="24"/>
        </w:rPr>
        <w:t>, regulamentos e demais atos do Prefeito e da Câmara;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Fiscalizar os serviços distritais;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Atender as reclamações das partes e encaminhá-las ao Prefeito,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quando se tratar de matéria estranha às suas atribuições ou quando lhes for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favorável a decisão proferida;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Indicar ao Prefeito as providências necessárias ao distrito;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Prestar contas ao Prefeito mensalmente ou quando lhe forem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solicitadas</w:t>
      </w:r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 xml:space="preserve">Art. 75 - </w:t>
      </w:r>
      <w:r>
        <w:rPr>
          <w:rFonts w:ascii="Arial" w:hAnsi="Arial" w:cs="Arial"/>
          <w:sz w:val="24"/>
          <w:szCs w:val="24"/>
        </w:rPr>
        <w:t>O Sub-Prefeito, em caso de licença ou impedimento, será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616C67">
        <w:rPr>
          <w:rFonts w:ascii="Arial" w:hAnsi="Arial" w:cs="Arial"/>
          <w:sz w:val="24"/>
          <w:szCs w:val="24"/>
        </w:rPr>
        <w:t>substituído</w:t>
      </w:r>
      <w:r>
        <w:rPr>
          <w:rFonts w:ascii="Arial" w:hAnsi="Arial" w:cs="Arial"/>
          <w:sz w:val="24"/>
          <w:szCs w:val="24"/>
        </w:rPr>
        <w:t xml:space="preserve">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pessoa de livre escolha do Prefeito.</w:t>
      </w:r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lastRenderedPageBreak/>
        <w:t>Art. 76 -</w:t>
      </w:r>
      <w:r>
        <w:rPr>
          <w:rFonts w:ascii="Arial" w:hAnsi="Arial" w:cs="Arial"/>
          <w:sz w:val="24"/>
          <w:szCs w:val="24"/>
        </w:rPr>
        <w:t xml:space="preserve"> Os auxiliares diretos do Prefeito farão declaração de bens no ato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posse e no término do exercício do cargo.</w:t>
      </w:r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844197" w:rsidP="00EE433C">
      <w:pPr>
        <w:pStyle w:val="Ttulo3"/>
        <w:spacing w:line="360" w:lineRule="auto"/>
      </w:pPr>
      <w:bookmarkStart w:id="23" w:name="_Toc415218809"/>
      <w:r>
        <w:t xml:space="preserve">SEÇÃO </w:t>
      </w:r>
      <w:r w:rsidR="00452720">
        <w:t>IV</w:t>
      </w:r>
      <w:r>
        <w:t xml:space="preserve"> - </w:t>
      </w:r>
      <w:r w:rsidR="00452720">
        <w:t>Da Administração Pública</w:t>
      </w:r>
      <w:bookmarkEnd w:id="23"/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77 -</w:t>
      </w:r>
      <w:r>
        <w:rPr>
          <w:rFonts w:ascii="Arial" w:hAnsi="Arial" w:cs="Arial"/>
          <w:sz w:val="24"/>
          <w:szCs w:val="24"/>
        </w:rPr>
        <w:t xml:space="preserve"> A administração pública direta e indireta, de qualquer dos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poderes do município, obedecerá aos princípios de legalidade, impessoalidade,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moralidade e também o seguinte: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Os cargos, empregos ou funções públicas são acessíveis aos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brasileiros que preencham os requisitos estabelecidos em lei;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A investidura em cargo ou empresa pública depende de aprovação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prévia via em concurso público de provas, ou d</w:t>
      </w:r>
      <w:r w:rsidR="00844197">
        <w:rPr>
          <w:rFonts w:ascii="Arial" w:hAnsi="Arial" w:cs="Arial"/>
          <w:sz w:val="24"/>
          <w:szCs w:val="24"/>
        </w:rPr>
        <w:t xml:space="preserve">e provas e títulos, ressalvadas </w:t>
      </w:r>
      <w:r>
        <w:rPr>
          <w:rFonts w:ascii="Arial" w:hAnsi="Arial" w:cs="Arial"/>
          <w:sz w:val="24"/>
          <w:szCs w:val="24"/>
        </w:rPr>
        <w:t>as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nomeações para cargo de comissão declarado em lei de livre nomeação e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exoneração;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O prazo de validade do concurso público será de até dois anos,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616C67">
        <w:rPr>
          <w:rFonts w:ascii="Arial" w:hAnsi="Arial" w:cs="Arial"/>
          <w:sz w:val="24"/>
          <w:szCs w:val="24"/>
        </w:rPr>
        <w:t>prorrogável</w:t>
      </w:r>
      <w:r>
        <w:rPr>
          <w:rFonts w:ascii="Arial" w:hAnsi="Arial" w:cs="Arial"/>
          <w:sz w:val="24"/>
          <w:szCs w:val="24"/>
        </w:rPr>
        <w:t xml:space="preserve"> uma vez, por igual período;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Os cargos em comissões </w:t>
      </w:r>
      <w:r w:rsidR="00844197">
        <w:rPr>
          <w:rFonts w:ascii="Arial" w:hAnsi="Arial" w:cs="Arial"/>
          <w:sz w:val="24"/>
          <w:szCs w:val="24"/>
        </w:rPr>
        <w:t xml:space="preserve">e as funções de confiança serão </w:t>
      </w:r>
      <w:proofErr w:type="gramStart"/>
      <w:r>
        <w:rPr>
          <w:rFonts w:ascii="Arial" w:hAnsi="Arial" w:cs="Arial"/>
          <w:sz w:val="24"/>
          <w:szCs w:val="24"/>
        </w:rPr>
        <w:t>exercidas</w:t>
      </w:r>
      <w:proofErr w:type="gramEnd"/>
      <w:r>
        <w:rPr>
          <w:rFonts w:ascii="Arial" w:hAnsi="Arial" w:cs="Arial"/>
          <w:sz w:val="24"/>
          <w:szCs w:val="24"/>
        </w:rPr>
        <w:t>,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preferencialmente, por servidores ocupantes de cargos, de carreira técnica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 profissional, nos casos e condições previstas em lei;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É garantido ao servidor civil o direito à livre associação sindical;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O direito de greve será exercido nos termos e nos limites em lei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complementar federal;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A lei reservará percentual dos cargos e empregos públicos para as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pessoas portadores de deficiência física e </w:t>
      </w:r>
      <w:proofErr w:type="gramStart"/>
      <w:r>
        <w:rPr>
          <w:rFonts w:ascii="Arial" w:hAnsi="Arial" w:cs="Arial"/>
          <w:sz w:val="24"/>
          <w:szCs w:val="24"/>
        </w:rPr>
        <w:t>definirá,</w:t>
      </w:r>
      <w:proofErr w:type="gramEnd"/>
      <w:r>
        <w:rPr>
          <w:rFonts w:ascii="Arial" w:hAnsi="Arial" w:cs="Arial"/>
          <w:sz w:val="24"/>
          <w:szCs w:val="24"/>
        </w:rPr>
        <w:t xml:space="preserve"> os critérios de sua admissão;</w:t>
      </w:r>
    </w:p>
    <w:p w:rsidR="00452720" w:rsidRPr="00844197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- A lei estabelecerá os casos de contratação por tempo determinado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atender a necessidade temporária de excepcional interesse público</w:t>
      </w:r>
      <w:r w:rsidR="00844197"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;</w:t>
      </w:r>
      <w:r w:rsidR="00844197">
        <w:rPr>
          <w:rFonts w:ascii="Arial" w:hAnsi="Arial" w:cs="Arial"/>
          <w:sz w:val="24"/>
          <w:szCs w:val="24"/>
        </w:rPr>
        <w:t xml:space="preserve"> 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 - A revisão geral da remuneração dos servidores públicos</w:t>
      </w:r>
      <w:proofErr w:type="gramStart"/>
      <w:r>
        <w:rPr>
          <w:rFonts w:ascii="Arial" w:hAnsi="Arial" w:cs="Arial"/>
          <w:sz w:val="24"/>
          <w:szCs w:val="24"/>
        </w:rPr>
        <w:t xml:space="preserve">, </w:t>
      </w:r>
      <w:r w:rsidR="00616C67">
        <w:rPr>
          <w:rFonts w:ascii="Arial" w:hAnsi="Arial" w:cs="Arial"/>
          <w:sz w:val="24"/>
          <w:szCs w:val="24"/>
        </w:rPr>
        <w:t>far-se-á</w:t>
      </w:r>
      <w:proofErr w:type="gramEnd"/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sempre na mesma data;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 - A lei fixará o limite máximo e a relação de valores entre a maior e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menor remuneração dos servidores públicos, observando como limite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máximo, os valores percebidos como remuneração, em espécie, pelo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Prefeito;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- Os vencimentos dos cargos do Poder Legislativo não poderão ser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superiores aos pagos pelo Poder Executivo;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XII - Os acréscimos pecuniários percebidos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servidor público não serão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computados nem acumulados, para fins de concessão de acréscimos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anteriores, sob o mesmo título ou idêntico fundamento;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XIII - É vedada a acumulação remunerada de cargos públicos exceto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quando houver compatibilidade de horário;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de dois cargos de professor;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 de um cargo de professor com outro técnico ou científico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a de dois cargos privativos de médico.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 - A proibição de acumular estende-se a empregos e funções, e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abrange autarquias, empresas públicas, sociedades de economia mista e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fundações mantidas pelo poder público;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 - A administração fazendária e seus servidores fiscais terão, dentro de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suas áreas de competência e jurisdiçã</w:t>
      </w:r>
      <w:r w:rsidR="00844197">
        <w:rPr>
          <w:rFonts w:ascii="Arial" w:hAnsi="Arial" w:cs="Arial"/>
          <w:sz w:val="24"/>
          <w:szCs w:val="24"/>
        </w:rPr>
        <w:t xml:space="preserve">o, </w:t>
      </w:r>
      <w:r w:rsidR="00616C67">
        <w:rPr>
          <w:rFonts w:ascii="Arial" w:hAnsi="Arial" w:cs="Arial"/>
          <w:sz w:val="24"/>
          <w:szCs w:val="24"/>
        </w:rPr>
        <w:t>precedência</w:t>
      </w:r>
      <w:r w:rsidR="00844197">
        <w:rPr>
          <w:rFonts w:ascii="Arial" w:hAnsi="Arial" w:cs="Arial"/>
          <w:sz w:val="24"/>
          <w:szCs w:val="24"/>
        </w:rPr>
        <w:t xml:space="preserve"> sobre os demais </w:t>
      </w:r>
      <w:r>
        <w:rPr>
          <w:rFonts w:ascii="Arial" w:hAnsi="Arial" w:cs="Arial"/>
          <w:sz w:val="24"/>
          <w:szCs w:val="24"/>
        </w:rPr>
        <w:t>setores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administrativos, na forma da lei;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XVI - Somente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lei específica </w:t>
      </w:r>
      <w:proofErr w:type="gramStart"/>
      <w:r>
        <w:rPr>
          <w:rFonts w:ascii="Arial" w:hAnsi="Arial" w:cs="Arial"/>
          <w:sz w:val="24"/>
          <w:szCs w:val="24"/>
        </w:rPr>
        <w:t>poderão</w:t>
      </w:r>
      <w:proofErr w:type="gramEnd"/>
      <w:r>
        <w:rPr>
          <w:rFonts w:ascii="Arial" w:hAnsi="Arial" w:cs="Arial"/>
          <w:sz w:val="24"/>
          <w:szCs w:val="24"/>
        </w:rPr>
        <w:t xml:space="preserve"> ser criadas empresa pública,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sociedade de economia mista, autarquia ou fundação pública;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 - Ressalvados os casos especificados na legislação, as obras,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serviços, compras e alienações serão contratados mediante processo de licitação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 que assegure igualdade de condições a todos os concorrentes, com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cláusulas que estabeleçam obrigações de pagamento, mantidas as condições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efetivas da proposta, nos termos da lei, exigindo-se a qualificação técnica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econômica, indispensável à garantia do cumprimento das obrigações.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1º - </w:t>
      </w:r>
      <w:r w:rsidR="00452720">
        <w:rPr>
          <w:rFonts w:ascii="Arial" w:hAnsi="Arial" w:cs="Arial"/>
          <w:sz w:val="24"/>
          <w:szCs w:val="24"/>
        </w:rPr>
        <w:t>A publicidade dos atos, programas, obras, serviços e campanha</w:t>
      </w:r>
      <w:r w:rsidR="00844197">
        <w:rPr>
          <w:rFonts w:ascii="Arial" w:hAnsi="Arial" w:cs="Arial"/>
          <w:sz w:val="24"/>
          <w:szCs w:val="24"/>
        </w:rPr>
        <w:t xml:space="preserve"> d</w:t>
      </w:r>
      <w:r w:rsidR="00452720">
        <w:rPr>
          <w:rFonts w:ascii="Arial" w:hAnsi="Arial" w:cs="Arial"/>
          <w:sz w:val="24"/>
          <w:szCs w:val="24"/>
        </w:rPr>
        <w:t>os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órgãos públicos deverá ter caráter educativo, informativo, ou de orientação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social, dela não podendo constar</w:t>
      </w:r>
      <w:r w:rsidR="00844197">
        <w:rPr>
          <w:rFonts w:ascii="Arial" w:hAnsi="Arial" w:cs="Arial"/>
          <w:sz w:val="24"/>
          <w:szCs w:val="24"/>
        </w:rPr>
        <w:t xml:space="preserve"> nomes, símbolos ou imagens que </w:t>
      </w:r>
      <w:r w:rsidR="00452720">
        <w:rPr>
          <w:rFonts w:ascii="Arial" w:hAnsi="Arial" w:cs="Arial"/>
          <w:sz w:val="24"/>
          <w:szCs w:val="24"/>
        </w:rPr>
        <w:t>caracterizem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promoção pessoal de autoridades ou servidores públicos.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 não observância do disposto no</w:t>
      </w:r>
      <w:r w:rsidR="00844197">
        <w:rPr>
          <w:rFonts w:ascii="Arial" w:hAnsi="Arial" w:cs="Arial"/>
          <w:sz w:val="24"/>
          <w:szCs w:val="24"/>
        </w:rPr>
        <w:t xml:space="preserve">s incisos II e III, implicará a </w:t>
      </w:r>
      <w:r w:rsidR="00452720">
        <w:rPr>
          <w:rFonts w:ascii="Arial" w:hAnsi="Arial" w:cs="Arial"/>
          <w:sz w:val="24"/>
          <w:szCs w:val="24"/>
        </w:rPr>
        <w:t>nulidade do ato e a punição da autoridade responsável, nos termos da lei;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As reclamações relativas à prestação de serviços públicos serão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disciplinadas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lei;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4º -</w:t>
      </w:r>
      <w:r w:rsidR="00452720">
        <w:rPr>
          <w:rFonts w:ascii="Arial" w:hAnsi="Arial" w:cs="Arial"/>
          <w:sz w:val="24"/>
          <w:szCs w:val="24"/>
        </w:rPr>
        <w:t xml:space="preserve"> Os at</w:t>
      </w:r>
      <w:r w:rsidR="00616C67">
        <w:rPr>
          <w:rFonts w:ascii="Arial" w:hAnsi="Arial" w:cs="Arial"/>
          <w:sz w:val="24"/>
          <w:szCs w:val="24"/>
        </w:rPr>
        <w:t>os de improbidade administrativa</w:t>
      </w:r>
      <w:r w:rsidR="00452720">
        <w:rPr>
          <w:rFonts w:ascii="Arial" w:hAnsi="Arial" w:cs="Arial"/>
          <w:sz w:val="24"/>
          <w:szCs w:val="24"/>
        </w:rPr>
        <w:t xml:space="preserve"> importarão na suspensão dos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direitos políticos, a perda da função pública, a disponibilidade dos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bens, e o ressarcimento ao erário, na forma e gradação prevista em lei, sem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prejuízo da ação penal cabível;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5º -</w:t>
      </w:r>
      <w:r w:rsidR="00452720">
        <w:rPr>
          <w:rFonts w:ascii="Arial" w:hAnsi="Arial" w:cs="Arial"/>
          <w:sz w:val="24"/>
          <w:szCs w:val="24"/>
        </w:rPr>
        <w:t xml:space="preserve"> As pessoas jurídicas de direito público e as de direito privado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prestadoras de serviços públicos responderão pelos danos que seus agentes,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nessa qualidade, causarem a terceiros, assegurado o direito de regresso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contra o responsável no caso de dolo ou culpa;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6º -</w:t>
      </w:r>
      <w:r w:rsidR="00452720">
        <w:rPr>
          <w:rFonts w:ascii="Arial" w:hAnsi="Arial" w:cs="Arial"/>
          <w:sz w:val="24"/>
          <w:szCs w:val="24"/>
        </w:rPr>
        <w:t xml:space="preserve"> Na composição de comissão de concurso público, para investidura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em cargo ou emprego na administração direta ou indireta do Município,, é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obrigatória, </w:t>
      </w:r>
      <w:proofErr w:type="gramStart"/>
      <w:r w:rsidR="00452720">
        <w:rPr>
          <w:rFonts w:ascii="Arial" w:hAnsi="Arial" w:cs="Arial"/>
          <w:sz w:val="24"/>
          <w:szCs w:val="24"/>
        </w:rPr>
        <w:t>sob pena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de nulidade, a inclusão de 01 (UM) membro indicado pela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Câmara Municipal e 01(UM) representante eleito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voto direto e s</w:t>
      </w:r>
      <w:r w:rsidR="00844197">
        <w:rPr>
          <w:rFonts w:ascii="Arial" w:hAnsi="Arial" w:cs="Arial"/>
          <w:sz w:val="24"/>
          <w:szCs w:val="24"/>
        </w:rPr>
        <w:t xml:space="preserve">ecreto, </w:t>
      </w:r>
      <w:r w:rsidR="00452720">
        <w:rPr>
          <w:rFonts w:ascii="Arial" w:hAnsi="Arial" w:cs="Arial"/>
          <w:sz w:val="24"/>
          <w:szCs w:val="24"/>
        </w:rPr>
        <w:t>pelos</w:t>
      </w:r>
      <w:r w:rsidR="00844197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servidores do órgão para o qual é feito o concurso.</w:t>
      </w:r>
    </w:p>
    <w:p w:rsidR="00844197" w:rsidRDefault="00844197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78 -</w:t>
      </w:r>
      <w:r>
        <w:rPr>
          <w:rFonts w:ascii="Arial" w:hAnsi="Arial" w:cs="Arial"/>
          <w:sz w:val="24"/>
          <w:szCs w:val="24"/>
        </w:rPr>
        <w:t xml:space="preserve"> Ao servidor Público com exerc</w:t>
      </w:r>
      <w:r w:rsidR="00844197">
        <w:rPr>
          <w:rFonts w:ascii="Arial" w:hAnsi="Arial" w:cs="Arial"/>
          <w:sz w:val="24"/>
          <w:szCs w:val="24"/>
        </w:rPr>
        <w:t xml:space="preserve">ício de mandato eletivo aplicam </w:t>
      </w:r>
      <w:r>
        <w:rPr>
          <w:rFonts w:ascii="Arial" w:hAnsi="Arial" w:cs="Arial"/>
          <w:sz w:val="24"/>
          <w:szCs w:val="24"/>
        </w:rPr>
        <w:t>se</w:t>
      </w:r>
      <w:r w:rsidR="0084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seguintes disposições: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Tratando-se de mandato eletivo federal, ou estadual, ficará afastado de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seu cargo, emprego ou função;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Investido no mandato de Prefeito, será afastado do cargo, emprego ou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função, sendo-lhe facultado a optar pela sua remuneração;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Investido no mandato de Vereador, havendo compatibilidade de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horários, perceberá as vantagens de seu c</w:t>
      </w:r>
      <w:r w:rsidR="00237993">
        <w:rPr>
          <w:rFonts w:ascii="Arial" w:hAnsi="Arial" w:cs="Arial"/>
          <w:sz w:val="24"/>
          <w:szCs w:val="24"/>
        </w:rPr>
        <w:t xml:space="preserve">argo, emprego ou função, sem </w:t>
      </w:r>
      <w:r>
        <w:rPr>
          <w:rFonts w:ascii="Arial" w:hAnsi="Arial" w:cs="Arial"/>
          <w:sz w:val="24"/>
          <w:szCs w:val="24"/>
        </w:rPr>
        <w:t>prejuízo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remuneração do cargo eletivo, e, havendo compatibilidade, será aplicada a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norma do inciso anterior;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Em qualquer caso que exija o afastamento para o exercício de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mandato eletivo, seu tempo de serviço será contado para todos os efeitos legais,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exceto para promoção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merecimento;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 - Para efeito de benefício previdenciário, no caso de afastamento, os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valores serão determinados como se no exercício estivesse.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24" w:name="_Toc415218810"/>
      <w:r>
        <w:t>SEÇÃO V</w:t>
      </w:r>
      <w:r w:rsidR="00237993">
        <w:t xml:space="preserve"> - </w:t>
      </w:r>
      <w:r>
        <w:t>Da Participação Popular na Administração</w:t>
      </w:r>
      <w:bookmarkEnd w:id="24"/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79 -</w:t>
      </w:r>
      <w:r>
        <w:rPr>
          <w:rFonts w:ascii="Arial" w:hAnsi="Arial" w:cs="Arial"/>
          <w:sz w:val="24"/>
          <w:szCs w:val="24"/>
        </w:rPr>
        <w:t xml:space="preserve"> Toda entidade da sociedade civil, devidamente constituída,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poderá fazer pedido de informação sobre ato ou projeto da administração, que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deverá responder no prazo de 15 (</w:t>
      </w:r>
      <w:r w:rsidR="00616C67">
        <w:rPr>
          <w:rFonts w:ascii="Arial" w:hAnsi="Arial" w:cs="Arial"/>
          <w:sz w:val="24"/>
          <w:szCs w:val="24"/>
        </w:rPr>
        <w:t>quinze</w:t>
      </w:r>
      <w:r>
        <w:rPr>
          <w:rFonts w:ascii="Arial" w:hAnsi="Arial" w:cs="Arial"/>
          <w:sz w:val="24"/>
          <w:szCs w:val="24"/>
        </w:rPr>
        <w:t xml:space="preserve">) dias </w:t>
      </w:r>
      <w:r w:rsidR="00237993">
        <w:rPr>
          <w:rFonts w:ascii="Arial" w:hAnsi="Arial" w:cs="Arial"/>
          <w:sz w:val="24"/>
          <w:szCs w:val="24"/>
        </w:rPr>
        <w:t xml:space="preserve">ou justificar a impossibilidade </w:t>
      </w:r>
      <w:r>
        <w:rPr>
          <w:rFonts w:ascii="Arial" w:hAnsi="Arial" w:cs="Arial"/>
          <w:sz w:val="24"/>
          <w:szCs w:val="24"/>
        </w:rPr>
        <w:t>da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resposta.</w:t>
      </w:r>
    </w:p>
    <w:p w:rsidR="00452720" w:rsidRDefault="0023799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 xml:space="preserve">Parágrafo único - </w:t>
      </w:r>
      <w:r w:rsidR="00452720">
        <w:rPr>
          <w:rFonts w:ascii="Arial" w:hAnsi="Arial" w:cs="Arial"/>
          <w:sz w:val="24"/>
          <w:szCs w:val="24"/>
        </w:rPr>
        <w:t>Caso a resposta não satisfaça, o requerente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Poderá reiterar o pedido especificando suas demandas para o qual a autoridade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requerida terá o mesmo prazo para resposta.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23799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80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Qualquer entidade civil do âmbito Municipal poderá requerer ao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Prefeito ou outra autoridade do Município a realização de audiência para que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esclareça determinado ato ou projeto da administração.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A audiência deverá ser concedida no prazo de 30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237993">
        <w:rPr>
          <w:rFonts w:ascii="Arial" w:hAnsi="Arial" w:cs="Arial"/>
          <w:sz w:val="24"/>
          <w:szCs w:val="24"/>
        </w:rPr>
        <w:t>trinta</w:t>
      </w:r>
      <w:r>
        <w:rPr>
          <w:rFonts w:ascii="Arial" w:hAnsi="Arial" w:cs="Arial"/>
          <w:sz w:val="24"/>
          <w:szCs w:val="24"/>
        </w:rPr>
        <w:t>) dias, ou em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caso sobejamente justificado, de 60 (</w:t>
      </w:r>
      <w:r w:rsidR="00237993">
        <w:rPr>
          <w:rFonts w:ascii="Arial" w:hAnsi="Arial" w:cs="Arial"/>
          <w:sz w:val="24"/>
          <w:szCs w:val="24"/>
        </w:rPr>
        <w:t>sessenta</w:t>
      </w:r>
      <w:r>
        <w:rPr>
          <w:rFonts w:ascii="Arial" w:hAnsi="Arial" w:cs="Arial"/>
          <w:sz w:val="24"/>
          <w:szCs w:val="24"/>
        </w:rPr>
        <w:t>) dias, ficando desde o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requerimento à disposição da entidade requerente, a documentação atine-te ao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tema.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Não cabe a mesma entidade o direito de requerer mais de duas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audiências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ano;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Da audiência pública poderão participar, além de entidade requerente,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cidadãos ou entidades interessadas que terão direito a voz.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23799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81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Executivo procederá mediante audiência pública para propor: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Projetos de licen</w:t>
      </w:r>
      <w:r w:rsidR="00616C67">
        <w:rPr>
          <w:rFonts w:ascii="Arial" w:hAnsi="Arial" w:cs="Arial"/>
          <w:sz w:val="24"/>
          <w:szCs w:val="24"/>
        </w:rPr>
        <w:t>ciamento que envolva imposto</w:t>
      </w:r>
      <w:r>
        <w:rPr>
          <w:rFonts w:ascii="Arial" w:hAnsi="Arial" w:cs="Arial"/>
          <w:sz w:val="24"/>
          <w:szCs w:val="24"/>
        </w:rPr>
        <w:t xml:space="preserve"> ambiental;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Atos que envolvam conservação e modificação do patrimônio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arquitetônico, histórico, artístico ou cultural do Município;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Realização de obra que comprometa mais de 5% do orçamento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Municipal.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82 -</w:t>
      </w:r>
      <w:r>
        <w:rPr>
          <w:rFonts w:ascii="Arial" w:hAnsi="Arial" w:cs="Arial"/>
          <w:sz w:val="24"/>
          <w:szCs w:val="24"/>
        </w:rPr>
        <w:t xml:space="preserve"> Da audiência prevista no artigo anterior deverá ocorrer ampla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divulgação com antecedência mínima de 10 (</w:t>
      </w:r>
      <w:r w:rsidR="00616C67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) dias.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83º -</w:t>
      </w:r>
      <w:r>
        <w:rPr>
          <w:rFonts w:ascii="Arial" w:hAnsi="Arial" w:cs="Arial"/>
          <w:sz w:val="24"/>
          <w:szCs w:val="24"/>
        </w:rPr>
        <w:t xml:space="preserve"> O descumprimento das normas previstas na presente sessão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implica</w:t>
      </w:r>
      <w:proofErr w:type="gramEnd"/>
      <w:r>
        <w:rPr>
          <w:rFonts w:ascii="Arial" w:hAnsi="Arial" w:cs="Arial"/>
          <w:sz w:val="24"/>
          <w:szCs w:val="24"/>
        </w:rPr>
        <w:t xml:space="preserve"> em crime de responsabilidade.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25" w:name="_Toc415218811"/>
      <w:proofErr w:type="gramStart"/>
      <w:r>
        <w:t>SEÇÃO VI</w:t>
      </w:r>
      <w:proofErr w:type="gramEnd"/>
      <w:r w:rsidR="00237993">
        <w:t xml:space="preserve"> - </w:t>
      </w:r>
      <w:r>
        <w:t>Dos Serviços Públicos</w:t>
      </w:r>
      <w:bookmarkEnd w:id="25"/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84 -</w:t>
      </w:r>
      <w:r>
        <w:rPr>
          <w:rFonts w:ascii="Arial" w:hAnsi="Arial" w:cs="Arial"/>
          <w:sz w:val="24"/>
          <w:szCs w:val="24"/>
        </w:rPr>
        <w:t xml:space="preserve"> O Município instituirá regime </w:t>
      </w:r>
      <w:proofErr w:type="gramStart"/>
      <w:r>
        <w:rPr>
          <w:rFonts w:ascii="Arial" w:hAnsi="Arial" w:cs="Arial"/>
          <w:sz w:val="24"/>
          <w:szCs w:val="24"/>
        </w:rPr>
        <w:t>jurídico único e planos de carreira</w:t>
      </w:r>
      <w:proofErr w:type="gramEnd"/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os servidores da administração pública direta, das autarquias e das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fundações </w:t>
      </w:r>
      <w:r w:rsidR="00616C67">
        <w:rPr>
          <w:rFonts w:ascii="Arial" w:hAnsi="Arial" w:cs="Arial"/>
          <w:sz w:val="24"/>
          <w:szCs w:val="24"/>
        </w:rPr>
        <w:t>públicas.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A lei assegurará, aos servidores da administração direta,</w:t>
      </w:r>
      <w:r w:rsidR="00237993">
        <w:rPr>
          <w:rFonts w:ascii="Arial" w:hAnsi="Arial" w:cs="Arial"/>
          <w:sz w:val="24"/>
          <w:szCs w:val="24"/>
        </w:rPr>
        <w:t xml:space="preserve"> isonomia </w:t>
      </w:r>
      <w:r w:rsidR="00452720">
        <w:rPr>
          <w:rFonts w:ascii="Arial" w:hAnsi="Arial" w:cs="Arial"/>
          <w:sz w:val="24"/>
          <w:szCs w:val="24"/>
        </w:rPr>
        <w:t xml:space="preserve">de </w:t>
      </w:r>
      <w:r w:rsidR="00616C67">
        <w:rPr>
          <w:rFonts w:ascii="Arial" w:hAnsi="Arial" w:cs="Arial"/>
          <w:sz w:val="24"/>
          <w:szCs w:val="24"/>
        </w:rPr>
        <w:t>v</w:t>
      </w:r>
      <w:r w:rsidR="00452720">
        <w:rPr>
          <w:rFonts w:ascii="Arial" w:hAnsi="Arial" w:cs="Arial"/>
          <w:sz w:val="24"/>
          <w:szCs w:val="24"/>
        </w:rPr>
        <w:t>encimentos para cargos de atribuições iguais ou assemelhadas do</w:t>
      </w:r>
      <w:r w:rsidR="00237993">
        <w:rPr>
          <w:rFonts w:ascii="Arial" w:hAnsi="Arial" w:cs="Arial"/>
          <w:sz w:val="24"/>
          <w:szCs w:val="24"/>
        </w:rPr>
        <w:t xml:space="preserve"> mesmo </w:t>
      </w:r>
      <w:r w:rsidR="00452720">
        <w:rPr>
          <w:rFonts w:ascii="Arial" w:hAnsi="Arial" w:cs="Arial"/>
          <w:sz w:val="24"/>
          <w:szCs w:val="24"/>
        </w:rPr>
        <w:t xml:space="preserve">poder ou entre servidores dos Poderes Executivo e </w:t>
      </w:r>
      <w:proofErr w:type="gramStart"/>
      <w:r w:rsidR="00452720">
        <w:rPr>
          <w:rFonts w:ascii="Arial" w:hAnsi="Arial" w:cs="Arial"/>
          <w:sz w:val="24"/>
          <w:szCs w:val="24"/>
        </w:rPr>
        <w:t>Legislativo,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ressalvadas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as vantagens de caráter individual e as relativas à natureza ou local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 trabalho.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2º - </w:t>
      </w:r>
      <w:r w:rsidR="00452720">
        <w:rPr>
          <w:rFonts w:ascii="Arial" w:hAnsi="Arial" w:cs="Arial"/>
          <w:sz w:val="24"/>
          <w:szCs w:val="24"/>
        </w:rPr>
        <w:t xml:space="preserve">Aplica-se a esses servidores o disposto no Art. 7º, IV, </w:t>
      </w:r>
      <w:proofErr w:type="gramStart"/>
      <w:r w:rsidR="00452720">
        <w:rPr>
          <w:rFonts w:ascii="Arial" w:hAnsi="Arial" w:cs="Arial"/>
          <w:sz w:val="24"/>
          <w:szCs w:val="24"/>
        </w:rPr>
        <w:t>VI,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VII, VIII, IX,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XII, XIII, XV, XVI, XVII, XVIII, XIX, XX, XXII, XXIII e XXX da Constituição Federal.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85 -</w:t>
      </w:r>
      <w:r>
        <w:rPr>
          <w:rFonts w:ascii="Arial" w:hAnsi="Arial" w:cs="Arial"/>
          <w:sz w:val="24"/>
          <w:szCs w:val="24"/>
        </w:rPr>
        <w:t xml:space="preserve"> A aposentadoria do servidor municipal será regida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lei Federal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23799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86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São estáveis, após dois anos de efetivo exercício, 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servidores nomeados em virtude de concurso público.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O servidor público estável só perderá o cargo em virtude de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sentença judicial transitada em julgado ou mediante processo administrativo em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que lhe seja assegurada ampla defesa.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Invalidade por sentença judicial e demissão do servidor estável,</w:t>
      </w:r>
      <w:r w:rsidR="0023799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52720">
        <w:rPr>
          <w:rFonts w:ascii="Arial" w:hAnsi="Arial" w:cs="Arial"/>
          <w:sz w:val="24"/>
          <w:szCs w:val="24"/>
        </w:rPr>
        <w:t>será,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ele reintegrado, e o eventual ocupante da vaga reconduzido </w:t>
      </w:r>
      <w:r w:rsidR="00452720">
        <w:rPr>
          <w:rFonts w:ascii="Arial" w:hAnsi="Arial" w:cs="Arial"/>
          <w:sz w:val="24"/>
          <w:szCs w:val="24"/>
        </w:rPr>
        <w:lastRenderedPageBreak/>
        <w:t>ao cargo de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origem, com direito a i</w:t>
      </w:r>
      <w:r w:rsidR="00616C67">
        <w:rPr>
          <w:rFonts w:ascii="Arial" w:hAnsi="Arial" w:cs="Arial"/>
          <w:sz w:val="24"/>
          <w:szCs w:val="24"/>
        </w:rPr>
        <w:t>n</w:t>
      </w:r>
      <w:r w:rsidR="00452720">
        <w:rPr>
          <w:rFonts w:ascii="Arial" w:hAnsi="Arial" w:cs="Arial"/>
          <w:sz w:val="24"/>
          <w:szCs w:val="24"/>
        </w:rPr>
        <w:t>denização, aproveitado em outro cargo ou posto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em disponibilidade.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Extinto o cargo ou declarad</w:t>
      </w:r>
      <w:r w:rsidR="00237993">
        <w:rPr>
          <w:rFonts w:ascii="Arial" w:hAnsi="Arial" w:cs="Arial"/>
          <w:sz w:val="24"/>
          <w:szCs w:val="24"/>
        </w:rPr>
        <w:t xml:space="preserve">o sua desnecessidade o servidor </w:t>
      </w:r>
      <w:r w:rsidR="00452720">
        <w:rPr>
          <w:rFonts w:ascii="Arial" w:hAnsi="Arial" w:cs="Arial"/>
          <w:sz w:val="24"/>
          <w:szCs w:val="24"/>
        </w:rPr>
        <w:t>estável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ficará em disponibilida</w:t>
      </w:r>
      <w:r w:rsidR="00237993">
        <w:rPr>
          <w:rFonts w:ascii="Arial" w:hAnsi="Arial" w:cs="Arial"/>
          <w:sz w:val="24"/>
          <w:szCs w:val="24"/>
        </w:rPr>
        <w:t xml:space="preserve">de remunerada, até seu adequado </w:t>
      </w:r>
      <w:r w:rsidR="00452720">
        <w:rPr>
          <w:rFonts w:ascii="Arial" w:hAnsi="Arial" w:cs="Arial"/>
          <w:sz w:val="24"/>
          <w:szCs w:val="24"/>
        </w:rPr>
        <w:t>aproveitamento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em outro cargo.</w:t>
      </w:r>
    </w:p>
    <w:p w:rsidR="00237993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4º -</w:t>
      </w:r>
      <w:r w:rsidR="00452720">
        <w:rPr>
          <w:rFonts w:ascii="Arial" w:hAnsi="Arial" w:cs="Arial"/>
          <w:sz w:val="24"/>
          <w:szCs w:val="24"/>
        </w:rPr>
        <w:t xml:space="preserve"> As ascensões e promoções funcionais do funcionalismo público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municipal serão regulamentadas pela lei ordinária.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VII</w:t>
      </w:r>
      <w:r w:rsidR="00237993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Da Segurança Pública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23799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87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Município poderá constituir guarda municipal, força auxiliar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destinada à proteção de seus bens, serviços e instalações, nos termos da lei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complementar.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A lei complementar de criação da guarda municipal disporá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sobre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acesso, direitos, deveres, vantagens e regime de trabalho, com base na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hierarquia e disciplina.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 investidura nos cargos da guarda municipal</w:t>
      </w:r>
      <w:proofErr w:type="gramStart"/>
      <w:r w:rsidR="00452720">
        <w:rPr>
          <w:rFonts w:ascii="Arial" w:hAnsi="Arial" w:cs="Arial"/>
          <w:sz w:val="24"/>
          <w:szCs w:val="24"/>
        </w:rPr>
        <w:t>, far-se-á</w:t>
      </w:r>
      <w:proofErr w:type="gramEnd"/>
      <w:r w:rsidR="00452720">
        <w:rPr>
          <w:rFonts w:ascii="Arial" w:hAnsi="Arial" w:cs="Arial"/>
          <w:sz w:val="24"/>
          <w:szCs w:val="24"/>
        </w:rPr>
        <w:t>, mediante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concurso público de provas ou de provas e títulos.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1"/>
        <w:spacing w:line="360" w:lineRule="auto"/>
      </w:pPr>
      <w:bookmarkStart w:id="26" w:name="_Toc415218812"/>
      <w:r>
        <w:t>TÍTULO III</w:t>
      </w:r>
      <w:r w:rsidR="00237993">
        <w:t xml:space="preserve"> - Da Organização Administrativa do Município</w:t>
      </w:r>
      <w:bookmarkEnd w:id="26"/>
    </w:p>
    <w:p w:rsidR="00452720" w:rsidRDefault="00237993" w:rsidP="00EE433C">
      <w:pPr>
        <w:pStyle w:val="Ttulo2"/>
        <w:spacing w:line="360" w:lineRule="auto"/>
      </w:pPr>
      <w:bookmarkStart w:id="27" w:name="_Toc415218813"/>
      <w:r>
        <w:t>CAPÍTULO</w:t>
      </w:r>
      <w:r w:rsidR="00452720">
        <w:t xml:space="preserve"> I</w:t>
      </w:r>
      <w:r>
        <w:t xml:space="preserve"> - </w:t>
      </w:r>
      <w:r w:rsidR="00452720">
        <w:t>Da Estrutura Administrativa</w:t>
      </w:r>
      <w:bookmarkEnd w:id="27"/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88 -</w:t>
      </w:r>
      <w:r>
        <w:rPr>
          <w:rFonts w:ascii="Arial" w:hAnsi="Arial" w:cs="Arial"/>
          <w:sz w:val="24"/>
          <w:szCs w:val="24"/>
        </w:rPr>
        <w:t xml:space="preserve"> A administração municipal é constituída dos órgãos integrados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estrutura administrativa da Prefe</w:t>
      </w:r>
      <w:r w:rsidR="00237993">
        <w:rPr>
          <w:rFonts w:ascii="Arial" w:hAnsi="Arial" w:cs="Arial"/>
          <w:sz w:val="24"/>
          <w:szCs w:val="24"/>
        </w:rPr>
        <w:t xml:space="preserve">itura e de entidades dotadas de </w:t>
      </w:r>
      <w:r>
        <w:rPr>
          <w:rFonts w:ascii="Arial" w:hAnsi="Arial" w:cs="Arial"/>
          <w:sz w:val="24"/>
          <w:szCs w:val="24"/>
        </w:rPr>
        <w:t>personalidade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jurídica própria.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Os órgãos da administração direta que compõem a estrutura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administrativa da Prefeitura se organizam e se coordenam, atendendo aos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princípios técnicos recomendáveis ao bom desempenho de suas atribuições.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As entidades dotadas de personalidades jurídicas próprias</w:t>
      </w:r>
      <w:r w:rsidR="00237993">
        <w:rPr>
          <w:rFonts w:ascii="Arial" w:hAnsi="Arial" w:cs="Arial"/>
          <w:sz w:val="24"/>
          <w:szCs w:val="24"/>
        </w:rPr>
        <w:t xml:space="preserve"> que </w:t>
      </w:r>
      <w:r w:rsidR="00452720">
        <w:rPr>
          <w:rFonts w:ascii="Arial" w:hAnsi="Arial" w:cs="Arial"/>
          <w:sz w:val="24"/>
          <w:szCs w:val="24"/>
        </w:rPr>
        <w:t>compõem a Administração Indireta do Município se classificam em: autarquias,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empresa pública e fundação pública.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237993" w:rsidP="00EE433C">
      <w:pPr>
        <w:pStyle w:val="Ttulo2"/>
        <w:spacing w:line="360" w:lineRule="auto"/>
      </w:pPr>
      <w:bookmarkStart w:id="28" w:name="_Toc415218814"/>
      <w:r>
        <w:lastRenderedPageBreak/>
        <w:t xml:space="preserve">CAPÍTULO </w:t>
      </w:r>
      <w:r w:rsidR="00452720">
        <w:t>II</w:t>
      </w:r>
      <w:bookmarkEnd w:id="28"/>
    </w:p>
    <w:p w:rsidR="00452720" w:rsidRDefault="00237993" w:rsidP="00EE433C">
      <w:pPr>
        <w:pStyle w:val="Ttulo3"/>
        <w:spacing w:line="360" w:lineRule="auto"/>
      </w:pPr>
      <w:bookmarkStart w:id="29" w:name="_Toc415218815"/>
      <w:r>
        <w:t xml:space="preserve">SEÇÃO </w:t>
      </w:r>
      <w:r w:rsidR="00452720">
        <w:t>I</w:t>
      </w:r>
      <w:r>
        <w:t xml:space="preserve"> - </w:t>
      </w:r>
      <w:r w:rsidR="00452720">
        <w:t>Da Publicidade dos Atos Municipais</w:t>
      </w:r>
      <w:bookmarkEnd w:id="29"/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23799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89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 publicidade das leis e atos municipais far-se-á, em órgão de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imprensa local ou regional ou por afixação na sede da Prefeitura e da Câmara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Municipal.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A escolha do órgão de imprensa para a divulgação das leis e atos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administrativos far-se-á através de licitação, e, que se </w:t>
      </w:r>
      <w:proofErr w:type="gramStart"/>
      <w:r w:rsidR="00452720">
        <w:rPr>
          <w:rFonts w:ascii="Arial" w:hAnsi="Arial" w:cs="Arial"/>
          <w:sz w:val="24"/>
          <w:szCs w:val="24"/>
        </w:rPr>
        <w:t>levarão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em conta se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as condições de preço, como as circunstância, horário, tiragem e distribuição.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Nenhum ato produzirá efeito antes de sua publicação.</w:t>
      </w:r>
    </w:p>
    <w:p w:rsidR="00452720" w:rsidRDefault="00171602" w:rsidP="00AB45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A publicação dos atos não normativos, pela imprensa, poderá ser</w:t>
      </w:r>
      <w:r w:rsidR="00AB4575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resumida.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90 -</w:t>
      </w:r>
      <w:r>
        <w:rPr>
          <w:rFonts w:ascii="Arial" w:hAnsi="Arial" w:cs="Arial"/>
          <w:sz w:val="24"/>
          <w:szCs w:val="24"/>
        </w:rPr>
        <w:t xml:space="preserve"> O Prefeito fará publicar: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Mensalmente, o balancete resumido da receita e da despesa;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Mensalmente, os montantes de cada um dos tributos arrecadados e os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recursos recebidos;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Anualmente, até 15 de março, as contas da administração, constituídas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balanço financeiro, do balanço patrimonial, do balanço orçamentário e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demonstração das variações patrimoniais, em forma sintética, nos termos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que trata o Art. 89º.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30" w:name="_Toc415218816"/>
      <w:r>
        <w:t>SEÇÃO II</w:t>
      </w:r>
      <w:r w:rsidR="00237993">
        <w:t xml:space="preserve"> - </w:t>
      </w:r>
      <w:r>
        <w:t>Dos Livros</w:t>
      </w:r>
      <w:bookmarkEnd w:id="30"/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91 -</w:t>
      </w:r>
      <w:r>
        <w:rPr>
          <w:rFonts w:ascii="Arial" w:hAnsi="Arial" w:cs="Arial"/>
          <w:sz w:val="24"/>
          <w:szCs w:val="24"/>
        </w:rPr>
        <w:t xml:space="preserve"> O Município manterá os livros que forem necessários ao registro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seus serviços.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1º - </w:t>
      </w:r>
      <w:r w:rsidR="00452720">
        <w:rPr>
          <w:rFonts w:ascii="Arial" w:hAnsi="Arial" w:cs="Arial"/>
          <w:sz w:val="24"/>
          <w:szCs w:val="24"/>
        </w:rPr>
        <w:t>Os livros serão abertos, rubricados e encerrados pelo Prefeito ou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pelo Presidente da Câmara, conforme o caso, ou por funcionário designado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para tal fim.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Os livros referidos neste artigo poderão ser substituídos por fichas</w:t>
      </w:r>
      <w:r w:rsidR="00237993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ou outro sistema, convenientemente autenticado.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31" w:name="_Toc415218817"/>
      <w:r>
        <w:lastRenderedPageBreak/>
        <w:t>SEÇÃO III</w:t>
      </w:r>
      <w:r w:rsidR="00237993">
        <w:t xml:space="preserve"> - </w:t>
      </w:r>
      <w:r>
        <w:t>Dos Atos Administrativos</w:t>
      </w:r>
      <w:bookmarkEnd w:id="31"/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23799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92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Os atos administrativos de competência do Prefeito devem ser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expedidos com obediência às seguintes normas: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Decreto, numerado em ordem cronológica, nos seguintes casos: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Regulamentação de Lei;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Instituição, modificação ou extinção de atribuições não constantes de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Regulamentação interna dos órgãos que forem criados na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administração municipal;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Abertura de créditos especiai</w:t>
      </w:r>
      <w:r w:rsidR="00237993">
        <w:rPr>
          <w:rFonts w:ascii="Arial" w:hAnsi="Arial" w:cs="Arial"/>
          <w:sz w:val="24"/>
          <w:szCs w:val="24"/>
        </w:rPr>
        <w:t xml:space="preserve">s e suplementares, até o limite </w:t>
      </w:r>
      <w:r>
        <w:rPr>
          <w:rFonts w:ascii="Arial" w:hAnsi="Arial" w:cs="Arial"/>
          <w:sz w:val="24"/>
          <w:szCs w:val="24"/>
        </w:rPr>
        <w:t>autorizado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lei, assim como de créditos extraordinários;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Declaração de utilidade pública ou necessidade social, para fins de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desapropriação ou de servidão administrativa;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Aprovação de regulamento ou de regimento das entidades que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compõem a administração municipal;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Permissão de uso dos bens municipais;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h) </w:t>
      </w:r>
      <w:proofErr w:type="gramStart"/>
      <w:r>
        <w:rPr>
          <w:rFonts w:ascii="Arial" w:hAnsi="Arial" w:cs="Arial"/>
          <w:sz w:val="24"/>
          <w:szCs w:val="24"/>
        </w:rPr>
        <w:t>Medidas executarias</w:t>
      </w:r>
      <w:proofErr w:type="gramEnd"/>
      <w:r>
        <w:rPr>
          <w:rFonts w:ascii="Arial" w:hAnsi="Arial" w:cs="Arial"/>
          <w:sz w:val="24"/>
          <w:szCs w:val="24"/>
        </w:rPr>
        <w:t xml:space="preserve"> do Plano Diretor de Desenvolvimento integrado;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Normas de efeitos externos, não privativos da lei;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j) Fixação e alteração de preços;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Portaria, nos seguintes casos: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Provimento e vacância dos cargos públicos e demais atos de efeitos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individuais;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Lotação e </w:t>
      </w:r>
      <w:proofErr w:type="spellStart"/>
      <w:r>
        <w:rPr>
          <w:rFonts w:ascii="Arial" w:hAnsi="Arial" w:cs="Arial"/>
          <w:sz w:val="24"/>
          <w:szCs w:val="24"/>
        </w:rPr>
        <w:t>relotação</w:t>
      </w:r>
      <w:proofErr w:type="spellEnd"/>
      <w:r>
        <w:rPr>
          <w:rFonts w:ascii="Arial" w:hAnsi="Arial" w:cs="Arial"/>
          <w:sz w:val="24"/>
          <w:szCs w:val="24"/>
        </w:rPr>
        <w:t xml:space="preserve"> nos quadros de pessoal;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Abertura de sindicância e processo administrativos, aplicação de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penalidades e demais atos individuais de efeitos internos;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Outros casos determinados em lei ou decreto.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Contrato, nos seguintes casos: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Admissão de servidores para serviços de caráter temporário, nos termos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Art. 77º, IX, desta Lei Orgânica;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Execução de obras e serviços municipais, nos termos da lei.</w:t>
      </w:r>
    </w:p>
    <w:p w:rsidR="00452720" w:rsidRDefault="0023799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lastRenderedPageBreak/>
        <w:t xml:space="preserve">Parágrafo único </w:t>
      </w:r>
      <w:r w:rsidR="00452720" w:rsidRPr="00B0468F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Os atos constantes dos </w:t>
      </w:r>
      <w:r>
        <w:rPr>
          <w:rFonts w:ascii="Arial" w:hAnsi="Arial" w:cs="Arial"/>
          <w:sz w:val="24"/>
          <w:szCs w:val="24"/>
        </w:rPr>
        <w:t>itens</w:t>
      </w:r>
      <w:r w:rsidR="00452720">
        <w:rPr>
          <w:rFonts w:ascii="Arial" w:hAnsi="Arial" w:cs="Arial"/>
          <w:sz w:val="24"/>
          <w:szCs w:val="24"/>
        </w:rPr>
        <w:t xml:space="preserve"> II e III deste artigo</w:t>
      </w:r>
      <w:proofErr w:type="gramStart"/>
      <w:r w:rsidR="004527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poderão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ser delegados.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32" w:name="_Toc415218818"/>
      <w:r>
        <w:t>SEÇÃO IV</w:t>
      </w:r>
      <w:r w:rsidR="00237993">
        <w:t xml:space="preserve"> - </w:t>
      </w:r>
      <w:r>
        <w:t>Das Proibições</w:t>
      </w:r>
      <w:bookmarkEnd w:id="32"/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23799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93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Prefeito, o Vice-Prefeito, os Vereadores e os servidores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municipais, bem como as pessoas ligadas a</w:t>
      </w:r>
      <w:r>
        <w:rPr>
          <w:rFonts w:ascii="Arial" w:hAnsi="Arial" w:cs="Arial"/>
          <w:sz w:val="24"/>
          <w:szCs w:val="24"/>
        </w:rPr>
        <w:t xml:space="preserve"> qualquer deles por parentesco, </w:t>
      </w:r>
      <w:r w:rsidR="00452720">
        <w:rPr>
          <w:rFonts w:ascii="Arial" w:hAnsi="Arial" w:cs="Arial"/>
          <w:sz w:val="24"/>
          <w:szCs w:val="24"/>
        </w:rPr>
        <w:t>afim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ou </w:t>
      </w:r>
      <w:r w:rsidR="00616C67">
        <w:rPr>
          <w:rFonts w:ascii="Arial" w:hAnsi="Arial" w:cs="Arial"/>
          <w:sz w:val="24"/>
          <w:szCs w:val="24"/>
        </w:rPr>
        <w:t>consanguíneo</w:t>
      </w:r>
      <w:r w:rsidR="00452720">
        <w:rPr>
          <w:rFonts w:ascii="Arial" w:hAnsi="Arial" w:cs="Arial"/>
          <w:sz w:val="24"/>
          <w:szCs w:val="24"/>
        </w:rPr>
        <w:t xml:space="preserve">, até o segundo grau, ou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adoção, não poderão contratar com 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Município subsistindo a proibição até 6 (</w:t>
      </w:r>
      <w:r w:rsidR="00616C67">
        <w:rPr>
          <w:rFonts w:ascii="Arial" w:hAnsi="Arial" w:cs="Arial"/>
          <w:sz w:val="24"/>
          <w:szCs w:val="24"/>
        </w:rPr>
        <w:t>seis</w:t>
      </w:r>
      <w:r w:rsidR="00452720">
        <w:rPr>
          <w:rFonts w:ascii="Arial" w:hAnsi="Arial" w:cs="Arial"/>
          <w:sz w:val="24"/>
          <w:szCs w:val="24"/>
        </w:rPr>
        <w:t xml:space="preserve">) meses </w:t>
      </w:r>
      <w:proofErr w:type="gramStart"/>
      <w:r w:rsidR="00452720">
        <w:rPr>
          <w:rFonts w:ascii="Arial" w:hAnsi="Arial" w:cs="Arial"/>
          <w:sz w:val="24"/>
          <w:szCs w:val="24"/>
        </w:rPr>
        <w:t>após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findas as respectivas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funções.</w:t>
      </w:r>
    </w:p>
    <w:p w:rsidR="00452720" w:rsidRDefault="0023799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Parágrafo único -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Não se incluem nesta proibição os contratos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cujas cláusulas e condições sejam uniformes para todos os interessados.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23799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94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 pessoa jurídica em débito com o sistema de seguridade social,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como estabelecido em lei federal, não poderá contratar com o Poder Público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Municipal nem dele receber benefícios ou incentivos fiscais ou creditícios.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33" w:name="_Toc415218819"/>
      <w:r>
        <w:t>SEÇÃO V</w:t>
      </w:r>
      <w:r w:rsidR="00237993">
        <w:t xml:space="preserve"> - </w:t>
      </w:r>
      <w:r>
        <w:t>Das Certidões</w:t>
      </w:r>
      <w:bookmarkEnd w:id="33"/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B035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95 -</w:t>
      </w:r>
      <w:r>
        <w:rPr>
          <w:rFonts w:ascii="Arial" w:hAnsi="Arial" w:cs="Arial"/>
          <w:sz w:val="24"/>
          <w:szCs w:val="24"/>
        </w:rPr>
        <w:t xml:space="preserve"> A Prefeitura e a Câmara são obrigadas a fornecer a qualquer</w:t>
      </w:r>
      <w:r w:rsidR="00B035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interessado, no prado máximo de 15 (</w:t>
      </w:r>
      <w:r w:rsidR="00B035C1">
        <w:rPr>
          <w:rFonts w:ascii="Arial" w:hAnsi="Arial" w:cs="Arial"/>
          <w:sz w:val="24"/>
          <w:szCs w:val="24"/>
        </w:rPr>
        <w:t>quinze</w:t>
      </w:r>
      <w:r>
        <w:rPr>
          <w:rFonts w:ascii="Arial" w:hAnsi="Arial" w:cs="Arial"/>
          <w:sz w:val="24"/>
          <w:szCs w:val="24"/>
        </w:rPr>
        <w:t>) dias, certidões dos atos, contratos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decisões, desde que requeridas para fim de direito determinado, sob pena de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responsabilidade da autoridade ou servidor que negar ou retardar a sua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expedição. No mesmo prazo, deverão atender às requisições judiciais se outro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for fixado pelo Juiz.</w:t>
      </w:r>
    </w:p>
    <w:p w:rsidR="00452720" w:rsidRDefault="0023799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 xml:space="preserve">Parágrafo único </w:t>
      </w:r>
      <w:r w:rsidR="00452720" w:rsidRPr="00B0468F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Às certidões relativas ao Poder Executivo, serão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fornecidas pelo Secretário ou Diretor da Administração da Prefeitura exceto as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declaratórias de efetivo exercício do Prefeito, que serão fornecidas pelo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Presidente da Câmara.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B035C1">
      <w:pPr>
        <w:pStyle w:val="Ttulo2"/>
      </w:pPr>
      <w:bookmarkStart w:id="34" w:name="_Toc415218820"/>
      <w:r>
        <w:t>CAPÍTULO III</w:t>
      </w:r>
      <w:r w:rsidR="00237993">
        <w:t xml:space="preserve"> - </w:t>
      </w:r>
      <w:r>
        <w:t>Dos Bens Municipais</w:t>
      </w:r>
      <w:bookmarkEnd w:id="34"/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lastRenderedPageBreak/>
        <w:t xml:space="preserve">Art. 96 - </w:t>
      </w:r>
      <w:r>
        <w:rPr>
          <w:rFonts w:ascii="Arial" w:hAnsi="Arial" w:cs="Arial"/>
          <w:sz w:val="24"/>
          <w:szCs w:val="24"/>
        </w:rPr>
        <w:t>Cabe ao Prefeito a administração dos bens municipais,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respeitada a competência da Câmara qu</w:t>
      </w:r>
      <w:r w:rsidR="00237993">
        <w:rPr>
          <w:rFonts w:ascii="Arial" w:hAnsi="Arial" w:cs="Arial"/>
          <w:sz w:val="24"/>
          <w:szCs w:val="24"/>
        </w:rPr>
        <w:t xml:space="preserve">anto àqueles utilizados em seus </w:t>
      </w:r>
      <w:r>
        <w:rPr>
          <w:rFonts w:ascii="Arial" w:hAnsi="Arial" w:cs="Arial"/>
          <w:sz w:val="24"/>
          <w:szCs w:val="24"/>
        </w:rPr>
        <w:t>serviços.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97 -</w:t>
      </w:r>
      <w:r>
        <w:rPr>
          <w:rFonts w:ascii="Arial" w:hAnsi="Arial" w:cs="Arial"/>
          <w:sz w:val="24"/>
          <w:szCs w:val="24"/>
        </w:rPr>
        <w:t xml:space="preserve"> Todos os bens municipais deverão ser cadastrados, com a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identificação respectiva, numerando-se os móveis segundo o que for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estabelecido em regulamento, os quais ficarão sob a responsabilidade do chefe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Secretaria ou Diretoria a que forem distribuídos.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98 -</w:t>
      </w:r>
      <w:r>
        <w:rPr>
          <w:rFonts w:ascii="Arial" w:hAnsi="Arial" w:cs="Arial"/>
          <w:sz w:val="24"/>
          <w:szCs w:val="24"/>
        </w:rPr>
        <w:t xml:space="preserve"> Os bens patrimoniais do Município deverão ser classificados: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Pela sua natureza;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Em relação a cada serviço.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Parágrafo único -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Deverá ser feita, anualmente, a conferência da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escrituração patrimonial com os bens existentes e, na prestação de contas de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cada exercício, será incluído o inventário de todo os bens municipais.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99 -</w:t>
      </w:r>
      <w:r>
        <w:rPr>
          <w:rFonts w:ascii="Arial" w:hAnsi="Arial" w:cs="Arial"/>
          <w:sz w:val="24"/>
          <w:szCs w:val="24"/>
        </w:rPr>
        <w:t xml:space="preserve"> A alienação de bens municipais, subordinada a existência de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interesse público devidamente justificado, será sempre precedida de avaliação e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obedecerá às seguintes normas: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Quando imóveis, dependerá de autorização legislativa a concorrência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pública, dispensada esta nos casos de doação e permuta;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Quando móveis, dependerá apenas de concorrência pública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dispensada nos casos de doação e permuta;</w:t>
      </w:r>
    </w:p>
    <w:p w:rsidR="00237993" w:rsidRDefault="0023799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100 -</w:t>
      </w:r>
      <w:r>
        <w:rPr>
          <w:rFonts w:ascii="Arial" w:hAnsi="Arial" w:cs="Arial"/>
          <w:sz w:val="24"/>
          <w:szCs w:val="24"/>
        </w:rPr>
        <w:t xml:space="preserve"> O município, preferencialmente à venda ou doação de seus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bens imóveis, outorgará concessão de direito real de uso, mediante prévia</w:t>
      </w:r>
      <w:r w:rsidR="00237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autorização legislativa a concorrência pública.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A concorrência poderá ser dispensada,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lei, quando, o uso se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destina a </w:t>
      </w:r>
      <w:r w:rsidR="00967E18">
        <w:rPr>
          <w:rFonts w:ascii="Arial" w:hAnsi="Arial" w:cs="Arial"/>
          <w:sz w:val="24"/>
          <w:szCs w:val="24"/>
        </w:rPr>
        <w:t>concessionária</w:t>
      </w:r>
      <w:r w:rsidR="00452720">
        <w:rPr>
          <w:rFonts w:ascii="Arial" w:hAnsi="Arial" w:cs="Arial"/>
          <w:sz w:val="24"/>
          <w:szCs w:val="24"/>
        </w:rPr>
        <w:t xml:space="preserve"> de serviço público, devidamente justificado.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 venda aos proprietários de imóveis </w:t>
      </w:r>
      <w:proofErr w:type="spellStart"/>
      <w:r w:rsidR="00452720">
        <w:rPr>
          <w:rFonts w:ascii="Arial" w:hAnsi="Arial" w:cs="Arial"/>
          <w:sz w:val="24"/>
          <w:szCs w:val="24"/>
        </w:rPr>
        <w:t>lindeiros</w:t>
      </w:r>
      <w:proofErr w:type="spellEnd"/>
      <w:r w:rsidR="00452720">
        <w:rPr>
          <w:rFonts w:ascii="Arial" w:hAnsi="Arial" w:cs="Arial"/>
          <w:sz w:val="24"/>
          <w:szCs w:val="24"/>
        </w:rPr>
        <w:t xml:space="preserve"> de áreas urbanas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remanescentes e inaproveitáveis para</w:t>
      </w:r>
      <w:r w:rsidR="00967E18">
        <w:rPr>
          <w:rFonts w:ascii="Arial" w:hAnsi="Arial" w:cs="Arial"/>
          <w:sz w:val="24"/>
          <w:szCs w:val="24"/>
        </w:rPr>
        <w:t xml:space="preserve"> edificações de obras </w:t>
      </w:r>
      <w:r w:rsidR="00967E18">
        <w:rPr>
          <w:rFonts w:ascii="Arial" w:hAnsi="Arial" w:cs="Arial"/>
          <w:sz w:val="24"/>
          <w:szCs w:val="24"/>
        </w:rPr>
        <w:lastRenderedPageBreak/>
        <w:t xml:space="preserve">públicas </w:t>
      </w:r>
      <w:proofErr w:type="gramStart"/>
      <w:r w:rsidR="00452720">
        <w:rPr>
          <w:rFonts w:ascii="Arial" w:hAnsi="Arial" w:cs="Arial"/>
          <w:sz w:val="24"/>
          <w:szCs w:val="24"/>
        </w:rPr>
        <w:t>dependerá</w:t>
      </w:r>
      <w:r w:rsidR="00967E18">
        <w:rPr>
          <w:rFonts w:ascii="Arial" w:hAnsi="Arial" w:cs="Arial"/>
          <w:sz w:val="24"/>
          <w:szCs w:val="24"/>
        </w:rPr>
        <w:t>,</w:t>
      </w:r>
      <w:proofErr w:type="gramEnd"/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apenas de prévia avaliação e autor</w:t>
      </w:r>
      <w:r w:rsidR="00967E18">
        <w:rPr>
          <w:rFonts w:ascii="Arial" w:hAnsi="Arial" w:cs="Arial"/>
          <w:sz w:val="24"/>
          <w:szCs w:val="24"/>
        </w:rPr>
        <w:t xml:space="preserve">ização legislativa, dispensada a </w:t>
      </w:r>
      <w:r w:rsidR="00452720">
        <w:rPr>
          <w:rFonts w:ascii="Arial" w:hAnsi="Arial" w:cs="Arial"/>
          <w:sz w:val="24"/>
          <w:szCs w:val="24"/>
        </w:rPr>
        <w:t>licitação. As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áreas resultantes de modificações de alinhamento serão alienadas nas mesmas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condições que sejam aproveitáveis ou não.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101 -</w:t>
      </w:r>
      <w:r>
        <w:rPr>
          <w:rFonts w:ascii="Arial" w:hAnsi="Arial" w:cs="Arial"/>
          <w:sz w:val="24"/>
          <w:szCs w:val="24"/>
        </w:rPr>
        <w:t xml:space="preserve"> A aquisição de bens imóveis,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compra ou permuta dependerá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prévia avaliação e autorização legislativa.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102 -</w:t>
      </w:r>
      <w:r>
        <w:rPr>
          <w:rFonts w:ascii="Arial" w:hAnsi="Arial" w:cs="Arial"/>
          <w:sz w:val="24"/>
          <w:szCs w:val="24"/>
        </w:rPr>
        <w:t xml:space="preserve"> É proibida a doação, venda ou concessão de uso de qualquer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fração dos parques, praças, jardins ou largos públicos.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103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uso de bens municipais,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terceiros, só poderá ser feito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mediante concessão, ou permissão a título precário e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tempo determinado,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conforme o interesse público o exigir.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A </w:t>
      </w:r>
      <w:r w:rsidR="00967E18">
        <w:rPr>
          <w:rFonts w:ascii="Arial" w:hAnsi="Arial" w:cs="Arial"/>
          <w:sz w:val="24"/>
          <w:szCs w:val="24"/>
        </w:rPr>
        <w:t>concessão</w:t>
      </w:r>
      <w:r w:rsidR="00452720">
        <w:rPr>
          <w:rFonts w:ascii="Arial" w:hAnsi="Arial" w:cs="Arial"/>
          <w:sz w:val="24"/>
          <w:szCs w:val="24"/>
        </w:rPr>
        <w:t xml:space="preserve"> de uso dos </w:t>
      </w:r>
      <w:r w:rsidR="00967E18">
        <w:rPr>
          <w:rFonts w:ascii="Arial" w:hAnsi="Arial" w:cs="Arial"/>
          <w:sz w:val="24"/>
          <w:szCs w:val="24"/>
        </w:rPr>
        <w:t xml:space="preserve">bens públicos de uso especial e </w:t>
      </w:r>
      <w:r w:rsidR="00452720">
        <w:rPr>
          <w:rFonts w:ascii="Arial" w:hAnsi="Arial" w:cs="Arial"/>
          <w:sz w:val="24"/>
          <w:szCs w:val="24"/>
        </w:rPr>
        <w:t>domiciliais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dependerá de lei e concorrência e será feita mediante contrato, sob pena de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nulidade do ato, ressalvada a hipótese do I, do Art. 99º, desta Lei Orgânica.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 concessão administrativa de bens públicos de uso comum,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somente poderá ser outorgada para finalidades escolares, de assistência social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ou turismo, mediante autorização legislativa.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A permissão de uso, que poderá incidir sobr</w:t>
      </w:r>
      <w:r w:rsidR="00967E18">
        <w:rPr>
          <w:rFonts w:ascii="Arial" w:hAnsi="Arial" w:cs="Arial"/>
          <w:sz w:val="24"/>
          <w:szCs w:val="24"/>
        </w:rPr>
        <w:t xml:space="preserve">e qualquer bem </w:t>
      </w:r>
      <w:r w:rsidR="00452720">
        <w:rPr>
          <w:rFonts w:ascii="Arial" w:hAnsi="Arial" w:cs="Arial"/>
          <w:sz w:val="24"/>
          <w:szCs w:val="24"/>
        </w:rPr>
        <w:t>público,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será feita, a título precário,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ato unilateral do Prefeito, através de decreto.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104 -</w:t>
      </w:r>
      <w:r>
        <w:rPr>
          <w:rFonts w:ascii="Arial" w:hAnsi="Arial" w:cs="Arial"/>
          <w:sz w:val="24"/>
          <w:szCs w:val="24"/>
        </w:rPr>
        <w:t xml:space="preserve"> Poderão ser cedidos a particulares, para serviços transitórios,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máquinas e operadores da Prefeitura, desde que não haja prejuízos para os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trabalhos do Município e o interessado recolha, precisamente, a remuneração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arbitrada e assine termo de responsabilida</w:t>
      </w:r>
      <w:r w:rsidR="00967E18">
        <w:rPr>
          <w:rFonts w:ascii="Arial" w:hAnsi="Arial" w:cs="Arial"/>
          <w:sz w:val="24"/>
          <w:szCs w:val="24"/>
        </w:rPr>
        <w:t xml:space="preserve">de pela conservação e devolução </w:t>
      </w:r>
      <w:r>
        <w:rPr>
          <w:rFonts w:ascii="Arial" w:hAnsi="Arial" w:cs="Arial"/>
          <w:sz w:val="24"/>
          <w:szCs w:val="24"/>
        </w:rPr>
        <w:t>dos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bens cedidos.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105 -</w:t>
      </w:r>
      <w:r>
        <w:rPr>
          <w:rFonts w:ascii="Arial" w:hAnsi="Arial" w:cs="Arial"/>
          <w:sz w:val="24"/>
          <w:szCs w:val="24"/>
        </w:rPr>
        <w:t xml:space="preserve"> A utilização e administração dos bens públicos de uso especial,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 mercado, matadouros, esta</w:t>
      </w:r>
      <w:r w:rsidR="00967E18">
        <w:rPr>
          <w:rFonts w:ascii="Arial" w:hAnsi="Arial" w:cs="Arial"/>
          <w:sz w:val="24"/>
          <w:szCs w:val="24"/>
        </w:rPr>
        <w:t xml:space="preserve">ções, recintos de espetáculos </w:t>
      </w:r>
      <w:r w:rsidR="00967E18">
        <w:rPr>
          <w:rFonts w:ascii="Arial" w:hAnsi="Arial" w:cs="Arial"/>
          <w:sz w:val="24"/>
          <w:szCs w:val="24"/>
        </w:rPr>
        <w:lastRenderedPageBreak/>
        <w:t xml:space="preserve">e </w:t>
      </w:r>
      <w:r>
        <w:rPr>
          <w:rFonts w:ascii="Arial" w:hAnsi="Arial" w:cs="Arial"/>
          <w:sz w:val="24"/>
          <w:szCs w:val="24"/>
        </w:rPr>
        <w:t>campo de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esporte, serão feitos na forma da lei e regulamentos respectivos.</w:t>
      </w:r>
    </w:p>
    <w:p w:rsidR="00967E18" w:rsidRDefault="00967E18" w:rsidP="00EE433C">
      <w:pPr>
        <w:pStyle w:val="Ttulo1"/>
        <w:spacing w:line="360" w:lineRule="auto"/>
      </w:pPr>
    </w:p>
    <w:p w:rsidR="00452720" w:rsidRDefault="0059393E" w:rsidP="00EE433C">
      <w:pPr>
        <w:pStyle w:val="Ttulo2"/>
        <w:spacing w:line="360" w:lineRule="auto"/>
      </w:pPr>
      <w:bookmarkStart w:id="35" w:name="_Toc415218821"/>
      <w:proofErr w:type="gramStart"/>
      <w:r>
        <w:t xml:space="preserve">CAPÍTULO </w:t>
      </w:r>
      <w:r w:rsidR="00452720">
        <w:t>V</w:t>
      </w:r>
      <w:r>
        <w:t>I</w:t>
      </w:r>
      <w:proofErr w:type="gramEnd"/>
      <w:r w:rsidR="00967E18">
        <w:t xml:space="preserve"> - </w:t>
      </w:r>
      <w:r w:rsidR="00452720">
        <w:t>Das Obras e Serviços Municipais</w:t>
      </w:r>
      <w:bookmarkEnd w:id="35"/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106º -</w:t>
      </w:r>
      <w:r>
        <w:rPr>
          <w:rFonts w:ascii="Arial" w:hAnsi="Arial" w:cs="Arial"/>
          <w:sz w:val="24"/>
          <w:szCs w:val="24"/>
        </w:rPr>
        <w:t xml:space="preserve"> Nenhum empreendimento de obras e serviços do Município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poderá ter início sem prévia elaboração do plano respectivo, no qual,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obrigatoriamente, conste: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Viabilidade do empreendimento, sua conveniência e oportunidade para o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interesse comum;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Os pormenores para a sua execução;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Os recursos para o atendimento das respectivas despesas;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Os prazos para o seu início e conclusão, acompanhados de respectiva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justificativa.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Nenhuma obra, serviço ou melhoramento, salvo casos de extrema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urgência, será </w:t>
      </w:r>
      <w:proofErr w:type="gramStart"/>
      <w:r w:rsidR="00452720">
        <w:rPr>
          <w:rFonts w:ascii="Arial" w:hAnsi="Arial" w:cs="Arial"/>
          <w:sz w:val="24"/>
          <w:szCs w:val="24"/>
        </w:rPr>
        <w:t>executada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sem prévio orçamento de seu custo.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As obras públicas poderão ser executadas pela Prefeitura,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suas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autarquias e demais entidades da administração indireta, e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terceiros,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mediante licitação.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107º -</w:t>
      </w:r>
      <w:r>
        <w:rPr>
          <w:rFonts w:ascii="Arial" w:hAnsi="Arial" w:cs="Arial"/>
          <w:sz w:val="24"/>
          <w:szCs w:val="24"/>
        </w:rPr>
        <w:t xml:space="preserve"> A permissão de serviços público a título precário</w:t>
      </w:r>
      <w:proofErr w:type="gramStart"/>
      <w:r>
        <w:rPr>
          <w:rFonts w:ascii="Arial" w:hAnsi="Arial" w:cs="Arial"/>
          <w:sz w:val="24"/>
          <w:szCs w:val="24"/>
        </w:rPr>
        <w:t>, será</w:t>
      </w:r>
      <w:proofErr w:type="gramEnd"/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outorgada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decreto do Prefeito, após edital de chamamento de interessados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escolha do melhor pretendente, sendo qu</w:t>
      </w:r>
      <w:r w:rsidR="00967E18">
        <w:rPr>
          <w:rFonts w:ascii="Arial" w:hAnsi="Arial" w:cs="Arial"/>
          <w:sz w:val="24"/>
          <w:szCs w:val="24"/>
        </w:rPr>
        <w:t xml:space="preserve">e a concessão só será feita com </w:t>
      </w:r>
      <w:r>
        <w:rPr>
          <w:rFonts w:ascii="Arial" w:hAnsi="Arial" w:cs="Arial"/>
          <w:sz w:val="24"/>
          <w:szCs w:val="24"/>
        </w:rPr>
        <w:t>a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autorização legislativa, mediante contrato, precedido de concorrência pública.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Serão nulas de pleno direito as permissões, as concessões, bem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como estabelecido neste artigo.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Os serviços permitidos ou concedidos ficarão sempre sujeitos à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regulamentação e fiscalização do município, incumbido, aos que os executem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sua permanente atualização e adequação dos usuários.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O Município poderá retomar, sem indenização, os serviços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permitidos ou concedidos, desde que exec</w:t>
      </w:r>
      <w:r w:rsidR="00967E18">
        <w:rPr>
          <w:rFonts w:ascii="Arial" w:hAnsi="Arial" w:cs="Arial"/>
          <w:sz w:val="24"/>
          <w:szCs w:val="24"/>
        </w:rPr>
        <w:t xml:space="preserve">utados em desconformidade </w:t>
      </w:r>
      <w:r w:rsidR="00967E18">
        <w:rPr>
          <w:rFonts w:ascii="Arial" w:hAnsi="Arial" w:cs="Arial"/>
          <w:sz w:val="24"/>
          <w:szCs w:val="24"/>
        </w:rPr>
        <w:lastRenderedPageBreak/>
        <w:t xml:space="preserve">com o </w:t>
      </w:r>
      <w:r w:rsidR="00452720">
        <w:rPr>
          <w:rFonts w:ascii="Arial" w:hAnsi="Arial" w:cs="Arial"/>
          <w:sz w:val="24"/>
          <w:szCs w:val="24"/>
        </w:rPr>
        <w:t>ato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ou contrato, bem como aqueles que se revelarem insuficientes para o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atendimento dos usuários.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4º -</w:t>
      </w:r>
      <w:r w:rsidR="00452720">
        <w:rPr>
          <w:rFonts w:ascii="Arial" w:hAnsi="Arial" w:cs="Arial"/>
          <w:sz w:val="24"/>
          <w:szCs w:val="24"/>
        </w:rPr>
        <w:t xml:space="preserve"> As concorrências para </w:t>
      </w:r>
      <w:proofErr w:type="gramStart"/>
      <w:r w:rsidR="00452720">
        <w:rPr>
          <w:rFonts w:ascii="Arial" w:hAnsi="Arial" w:cs="Arial"/>
          <w:sz w:val="24"/>
          <w:szCs w:val="24"/>
        </w:rPr>
        <w:t>a concessão de serviços público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deverão ser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precedidas de ampla publicidade.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108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As tarifas dos serviços públicos deverão ser fixadas pelo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Executivo, </w:t>
      </w:r>
      <w:proofErr w:type="gramStart"/>
      <w:r w:rsidR="00452720">
        <w:rPr>
          <w:rFonts w:ascii="Arial" w:hAnsi="Arial" w:cs="Arial"/>
          <w:sz w:val="24"/>
          <w:szCs w:val="24"/>
        </w:rPr>
        <w:t>tornando-se em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vista a justa remuneração.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109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Nos serviços, obras e concessões do Município, bem como nas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compras e alienações, será adotada a licitação nos termos da lei.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110 -</w:t>
      </w:r>
      <w:r>
        <w:rPr>
          <w:rFonts w:ascii="Arial" w:hAnsi="Arial" w:cs="Arial"/>
          <w:sz w:val="24"/>
          <w:szCs w:val="24"/>
        </w:rPr>
        <w:t xml:space="preserve"> O Município poderá realizar obras e serviços de interesse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comum, mediante convênio com o Estado, a União ou entidades particulares, bem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assim, através de consórcio, com outros Municípios.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2"/>
        <w:spacing w:line="360" w:lineRule="auto"/>
      </w:pPr>
      <w:bookmarkStart w:id="36" w:name="_Toc415218822"/>
      <w:r>
        <w:t>CAPÍTULO V</w:t>
      </w:r>
      <w:r w:rsidR="00967E18">
        <w:t xml:space="preserve"> - </w:t>
      </w:r>
      <w:r>
        <w:t>Da Administração Tributária e Financeira</w:t>
      </w:r>
      <w:bookmarkEnd w:id="36"/>
    </w:p>
    <w:p w:rsidR="00452720" w:rsidRDefault="008A430E" w:rsidP="00EE433C">
      <w:pPr>
        <w:pStyle w:val="Ttulo3"/>
        <w:spacing w:line="360" w:lineRule="auto"/>
      </w:pPr>
      <w:bookmarkStart w:id="37" w:name="_Toc415218823"/>
      <w:r>
        <w:t xml:space="preserve">SEÇÃO </w:t>
      </w:r>
      <w:r w:rsidR="00452720">
        <w:t>I</w:t>
      </w:r>
      <w:bookmarkEnd w:id="37"/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111 -</w:t>
      </w:r>
      <w:r>
        <w:rPr>
          <w:rFonts w:ascii="Arial" w:hAnsi="Arial" w:cs="Arial"/>
          <w:sz w:val="24"/>
          <w:szCs w:val="24"/>
        </w:rPr>
        <w:t xml:space="preserve"> Serão tributos municipais os impostos, as taxas e as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contribuições de melhoria, decorrentes de obras públicas, instituídos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lei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municipal, atendidos os princípios estabelecidos na Constituição Federal e nas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normas gerais de direito tributário.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112 -</w:t>
      </w:r>
      <w:r>
        <w:rPr>
          <w:rFonts w:ascii="Arial" w:hAnsi="Arial" w:cs="Arial"/>
          <w:sz w:val="24"/>
          <w:szCs w:val="24"/>
        </w:rPr>
        <w:t xml:space="preserve"> São de competência do Município os impostos sobre: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Propriedade predial e territorial urbana;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Transmissão, “inter vivos”, a qualquer título,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ato oneroso, de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bens imóveis,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natureza ou acessão física, e de direitos reais sobre imóveis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exceto os de garantia, bem como cessão de direitos à sua aquisição.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Vendas a varejo de combustíveis líquidos e gasosos exceto óleo diesel;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IV - Serviços de qualquer natureza, não compreendidos na competência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Estado, definidos na lei complementar prevista no Art. 146º, da Constituição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Federal.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O imposto previsto no inciso I poderá ser progressivo, nos termos da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Lei, de forma a assegurar o cumprimento da função social.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O imposto previsto no inciso II não incide sobre a transmissão de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bens ou direitos incorporados ao patrimônio d</w:t>
      </w:r>
      <w:r w:rsidR="00967E18">
        <w:rPr>
          <w:rFonts w:ascii="Arial" w:hAnsi="Arial" w:cs="Arial"/>
          <w:sz w:val="24"/>
          <w:szCs w:val="24"/>
        </w:rPr>
        <w:t xml:space="preserve">e pessoa jurídica em realização </w:t>
      </w:r>
      <w:r w:rsidR="00452720">
        <w:rPr>
          <w:rFonts w:ascii="Arial" w:hAnsi="Arial" w:cs="Arial"/>
          <w:sz w:val="24"/>
          <w:szCs w:val="24"/>
        </w:rPr>
        <w:t>de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capital, nem sobre a transmissão de bens ou direitos decorrentes de fusão,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incorporação, cisão ou extinção de pessoa jurídica, salvo se, nesses casos, a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atividade preponderante do adquirente for </w:t>
      </w:r>
      <w:proofErr w:type="gramStart"/>
      <w:r w:rsidR="00452720">
        <w:rPr>
          <w:rFonts w:ascii="Arial" w:hAnsi="Arial" w:cs="Arial"/>
          <w:sz w:val="24"/>
          <w:szCs w:val="24"/>
        </w:rPr>
        <w:t>a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compra e venda desses bens ou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direitos, locação de bens imóveis ou arrenda mento mercantil.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B0468F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A lei determinará medidas para que os consumidores sejam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esclarecidos acerca dos impostos previstos nos incisos III e IV.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8F">
        <w:rPr>
          <w:rFonts w:ascii="Arial" w:hAnsi="Arial" w:cs="Arial"/>
          <w:b/>
          <w:sz w:val="24"/>
          <w:szCs w:val="24"/>
        </w:rPr>
        <w:t>Art. 113 -</w:t>
      </w:r>
      <w:r>
        <w:rPr>
          <w:rFonts w:ascii="Arial" w:hAnsi="Arial" w:cs="Arial"/>
          <w:sz w:val="24"/>
          <w:szCs w:val="24"/>
        </w:rPr>
        <w:t xml:space="preserve"> As taxas só poderão ser instituídas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lei, em razão do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exercício do Poder de Polícia ou pela utilização efetiva ou potencial de serviços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públicos, específicos e divisíveis, prest</w:t>
      </w:r>
      <w:r w:rsidR="00967E18">
        <w:rPr>
          <w:rFonts w:ascii="Arial" w:hAnsi="Arial" w:cs="Arial"/>
          <w:sz w:val="24"/>
          <w:szCs w:val="24"/>
        </w:rPr>
        <w:t xml:space="preserve">ados ao contribuinte ou posto à </w:t>
      </w:r>
      <w:r>
        <w:rPr>
          <w:rFonts w:ascii="Arial" w:hAnsi="Arial" w:cs="Arial"/>
          <w:sz w:val="24"/>
          <w:szCs w:val="24"/>
        </w:rPr>
        <w:t>disposição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pelo Município.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Pr="00F571F3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114</w:t>
      </w:r>
      <w:r w:rsidR="00452720" w:rsidRPr="00B0468F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 contribuição de melhoria poderá ser cobrada dos proprietários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de imóveis valorizados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obras públicas municipais, tendo como limite total 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despesa realizada e como limite individual o acréscimo de valor que da obra</w:t>
      </w:r>
      <w:r>
        <w:rPr>
          <w:rFonts w:ascii="Arial" w:hAnsi="Arial" w:cs="Arial"/>
          <w:sz w:val="24"/>
          <w:szCs w:val="24"/>
        </w:rPr>
        <w:t xml:space="preserve"> </w:t>
      </w:r>
      <w:r w:rsidR="00452720" w:rsidRPr="00F571F3">
        <w:rPr>
          <w:rFonts w:ascii="Arial" w:hAnsi="Arial" w:cs="Arial"/>
          <w:sz w:val="24"/>
          <w:szCs w:val="24"/>
        </w:rPr>
        <w:t>resultar para cada imóvel beneficiado.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115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Sempre que possível os impostos terão caráter pessoal e serão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graduados segundo a capacidade econômica do contribuinte, facultado à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administração municipal, especialmente para conferir efetividade a esses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objetivos, identificar, respeitados os direitos individuais e nos termos da lei, 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patrimônio, os rendimentos e as atividades econômicas do contribuinte.</w:t>
      </w:r>
    </w:p>
    <w:p w:rsidR="00452720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 xml:space="preserve">Parágrafo único </w:t>
      </w:r>
      <w:r w:rsidR="00452720" w:rsidRPr="00F571F3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As taxas não poderão ter base de cálculo própria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 imposto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116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Município poderá instituir contribuição, cobrada de seus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servidores, para o custeio, em benefício destes, de sistemas de previdência 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assistência social.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3"/>
        <w:spacing w:line="360" w:lineRule="auto"/>
      </w:pPr>
      <w:bookmarkStart w:id="38" w:name="_Toc415218824"/>
      <w:r>
        <w:t>SEÇÃO II</w:t>
      </w:r>
      <w:r w:rsidR="00967E18">
        <w:t xml:space="preserve"> - </w:t>
      </w:r>
      <w:r>
        <w:t>Da Receita e da Despesa</w:t>
      </w:r>
      <w:bookmarkEnd w:id="38"/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117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 receita municipal constituir-se-á da arrecadação dos tributos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municipais, da participação em tributos da União e do Estado, dos recursos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resultantes do Fundo de Participação dos Mun</w:t>
      </w:r>
      <w:r>
        <w:rPr>
          <w:rFonts w:ascii="Arial" w:hAnsi="Arial" w:cs="Arial"/>
          <w:sz w:val="24"/>
          <w:szCs w:val="24"/>
        </w:rPr>
        <w:t xml:space="preserve">icípios e da utilização de seus </w:t>
      </w:r>
      <w:r w:rsidR="00452720">
        <w:rPr>
          <w:rFonts w:ascii="Arial" w:hAnsi="Arial" w:cs="Arial"/>
          <w:sz w:val="24"/>
          <w:szCs w:val="24"/>
        </w:rPr>
        <w:t>bens,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serviços, atividades e de outros ingressos.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118 -</w:t>
      </w:r>
      <w:r>
        <w:rPr>
          <w:rFonts w:ascii="Arial" w:hAnsi="Arial" w:cs="Arial"/>
          <w:sz w:val="24"/>
          <w:szCs w:val="24"/>
        </w:rPr>
        <w:t xml:space="preserve"> Pertencem ao Município: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O produto da arrecadação do imposto da União sobre rendas e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proventos de qualquer natureza, incidente na </w:t>
      </w:r>
      <w:r w:rsidR="00967E18">
        <w:rPr>
          <w:rFonts w:ascii="Arial" w:hAnsi="Arial" w:cs="Arial"/>
          <w:sz w:val="24"/>
          <w:szCs w:val="24"/>
        </w:rPr>
        <w:t xml:space="preserve">fonte, sobre rendimentos pagos, </w:t>
      </w:r>
      <w:r>
        <w:rPr>
          <w:rFonts w:ascii="Arial" w:hAnsi="Arial" w:cs="Arial"/>
          <w:sz w:val="24"/>
          <w:szCs w:val="24"/>
        </w:rPr>
        <w:t>a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 quer título, pela administração direta, autarquia e fundações municipais;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- 50% do produto da arrecadação do imposto da União sobre a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propriedade territorial rural, relativamente aos imóveis situados no Município;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- 50% do produto da arrecadação do imposto do Estado sobre a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propriedade de veículos automotores licenciados no território municipal;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- 25% do produto da arrecadação do imposto do Estado sobre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operações, relativa à circulação de mercadorias e sobre prestação de serviços de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transporte interestadual e intermunicipal de comunicação.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119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 fixação dos preços públicos, devidos pela utilização de bens,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serviços e atividades municipais, será feita pelo Prefeito mediante edição de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decreto.</w:t>
      </w:r>
    </w:p>
    <w:p w:rsidR="00452720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 xml:space="preserve">Parágrafo único </w:t>
      </w:r>
      <w:r w:rsidR="00452720" w:rsidRPr="00F571F3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As tarifas dos serviços públicos deverão cobrir 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seus custos, sendo reajustáveis qu</w:t>
      </w:r>
      <w:r>
        <w:rPr>
          <w:rFonts w:ascii="Arial" w:hAnsi="Arial" w:cs="Arial"/>
          <w:sz w:val="24"/>
          <w:szCs w:val="24"/>
        </w:rPr>
        <w:t xml:space="preserve">ando se tornarem deficientes ou </w:t>
      </w:r>
      <w:r w:rsidR="00452720">
        <w:rPr>
          <w:rFonts w:ascii="Arial" w:hAnsi="Arial" w:cs="Arial"/>
          <w:sz w:val="24"/>
          <w:szCs w:val="24"/>
        </w:rPr>
        <w:t>excedentes.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lastRenderedPageBreak/>
        <w:t>Art. 120 -</w:t>
      </w:r>
      <w:r>
        <w:rPr>
          <w:rFonts w:ascii="Arial" w:hAnsi="Arial" w:cs="Arial"/>
          <w:sz w:val="24"/>
          <w:szCs w:val="24"/>
        </w:rPr>
        <w:t xml:space="preserve"> Nenhum contribuinte será obrigado ao pagamento de qualquer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tributo lançado pela Prefeitura, sem prévia notificação.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Considera-se notificação a entrega do aviso de lançamento no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domicílio fiscal do contribuinte, nos termos da legislação federal pertinente.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2º -</w:t>
      </w:r>
      <w:r>
        <w:rPr>
          <w:rFonts w:ascii="Arial" w:hAnsi="Arial" w:cs="Arial"/>
          <w:sz w:val="24"/>
          <w:szCs w:val="24"/>
        </w:rPr>
        <w:t xml:space="preserve"> Do lançamento do tributo cabe recurso ao Prefeito, assegurado para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sua interposição o prazo de 15 (</w:t>
      </w:r>
      <w:r w:rsidR="00967E18">
        <w:rPr>
          <w:rFonts w:ascii="Arial" w:hAnsi="Arial" w:cs="Arial"/>
          <w:sz w:val="24"/>
          <w:szCs w:val="24"/>
        </w:rPr>
        <w:t>quinze</w:t>
      </w:r>
      <w:r>
        <w:rPr>
          <w:rFonts w:ascii="Arial" w:hAnsi="Arial" w:cs="Arial"/>
          <w:sz w:val="24"/>
          <w:szCs w:val="24"/>
        </w:rPr>
        <w:t>) dias contados da notificação.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121 -</w:t>
      </w:r>
      <w:r>
        <w:rPr>
          <w:rFonts w:ascii="Arial" w:hAnsi="Arial" w:cs="Arial"/>
          <w:sz w:val="24"/>
          <w:szCs w:val="24"/>
        </w:rPr>
        <w:t xml:space="preserve"> A despesa pública atenderá aos princípios estabelecidos na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Constituição Federal e às normas do direito financeiro.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122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Nenhuma despesa será ordenada ou satisfeita se, que exista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recurso disponível e crédito votado pela Câmar</w:t>
      </w:r>
      <w:r>
        <w:rPr>
          <w:rFonts w:ascii="Arial" w:hAnsi="Arial" w:cs="Arial"/>
          <w:sz w:val="24"/>
          <w:szCs w:val="24"/>
        </w:rPr>
        <w:t xml:space="preserve">a, salvo a que correr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conta </w:t>
      </w:r>
      <w:r w:rsidR="00452720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crédito extraordinário.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123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Nenhuma lei que crie ou aumente despesa será executada sem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que dela conste a indicação</w:t>
      </w:r>
      <w:r>
        <w:rPr>
          <w:rFonts w:ascii="Arial" w:hAnsi="Arial" w:cs="Arial"/>
          <w:sz w:val="24"/>
          <w:szCs w:val="24"/>
        </w:rPr>
        <w:t xml:space="preserve"> do recurso para atendimento do </w:t>
      </w:r>
      <w:r w:rsidR="00452720">
        <w:rPr>
          <w:rFonts w:ascii="Arial" w:hAnsi="Arial" w:cs="Arial"/>
          <w:sz w:val="24"/>
          <w:szCs w:val="24"/>
        </w:rPr>
        <w:t>correspondente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cargo.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124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As disponibilidades de caixa do Município, de suas autarquias 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fundações e das empresas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ele controladas serão depositadas em instituições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financeiras oficiais, salvo os casos previstos em Lei.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SEÇÃO III</w:t>
      </w:r>
      <w:r w:rsidR="00967E18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Do Orçamento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125 -</w:t>
      </w:r>
      <w:r>
        <w:rPr>
          <w:rFonts w:ascii="Arial" w:hAnsi="Arial" w:cs="Arial"/>
          <w:sz w:val="24"/>
          <w:szCs w:val="24"/>
        </w:rPr>
        <w:t xml:space="preserve"> A elaboração e a execução da lei orçamentaria anual e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plurianual de investimentos obedecerá à</w:t>
      </w:r>
      <w:r w:rsidR="00967E18">
        <w:rPr>
          <w:rFonts w:ascii="Arial" w:hAnsi="Arial" w:cs="Arial"/>
          <w:sz w:val="24"/>
          <w:szCs w:val="24"/>
        </w:rPr>
        <w:t xml:space="preserve">s estabelecidas na Constituição </w:t>
      </w:r>
      <w:r>
        <w:rPr>
          <w:rFonts w:ascii="Arial" w:hAnsi="Arial" w:cs="Arial"/>
          <w:sz w:val="24"/>
          <w:szCs w:val="24"/>
        </w:rPr>
        <w:t>Federal,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Constituição do Estado, nas nor</w:t>
      </w:r>
      <w:r w:rsidR="00967E18">
        <w:rPr>
          <w:rFonts w:ascii="Arial" w:hAnsi="Arial" w:cs="Arial"/>
          <w:sz w:val="24"/>
          <w:szCs w:val="24"/>
        </w:rPr>
        <w:t xml:space="preserve">mas de Direito Financeiro e nos </w:t>
      </w:r>
      <w:r>
        <w:rPr>
          <w:rFonts w:ascii="Arial" w:hAnsi="Arial" w:cs="Arial"/>
          <w:sz w:val="24"/>
          <w:szCs w:val="24"/>
        </w:rPr>
        <w:t>preceitos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desta Lei Orgânica.</w:t>
      </w:r>
    </w:p>
    <w:p w:rsidR="00452720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 xml:space="preserve">Parágrafo único </w:t>
      </w:r>
      <w:r w:rsidR="00452720" w:rsidRPr="00F571F3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O poder Executivo publicará, até </w:t>
      </w:r>
      <w:proofErr w:type="gramStart"/>
      <w:r w:rsidR="0045272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trinta) dias, após </w:t>
      </w:r>
      <w:r w:rsidR="00452720">
        <w:rPr>
          <w:rFonts w:ascii="Arial" w:hAnsi="Arial" w:cs="Arial"/>
          <w:sz w:val="24"/>
          <w:szCs w:val="24"/>
        </w:rPr>
        <w:t>o encerramento de cada bimestre, relatório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resumido da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execução orçamentaria.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967E18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126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Os projetos de lei relativos ao plano plurianual, e ao orçamento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anual e os créditos adicionais</w:t>
      </w:r>
      <w:r>
        <w:rPr>
          <w:rFonts w:ascii="Arial" w:hAnsi="Arial" w:cs="Arial"/>
          <w:sz w:val="24"/>
          <w:szCs w:val="24"/>
        </w:rPr>
        <w:t xml:space="preserve"> serão apreciados pela Comissão </w:t>
      </w:r>
      <w:r w:rsidR="00452720">
        <w:rPr>
          <w:rFonts w:ascii="Arial" w:hAnsi="Arial" w:cs="Arial"/>
          <w:sz w:val="24"/>
          <w:szCs w:val="24"/>
        </w:rPr>
        <w:t>Permanente de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Orçamento e Finanças à qual caberá:</w:t>
      </w:r>
    </w:p>
    <w:p w:rsidR="00967E18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Examinar e emitir parecer sobre os projetos e as contas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apresentadas anualmente pelo Prefeito Municipal;</w:t>
      </w:r>
      <w:r w:rsidR="00967E18">
        <w:rPr>
          <w:rFonts w:ascii="Arial" w:hAnsi="Arial" w:cs="Arial"/>
          <w:sz w:val="24"/>
          <w:szCs w:val="24"/>
        </w:rPr>
        <w:t xml:space="preserve"> 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Examinar e emitir parecer sobre os planos e programas de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investimentos e exercer o acompanhamento e fiscalização orçamentaria sem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prejuízo de atuação nas demais comissões da Câmara.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As emendas serão apresentadas na comissão, que sobre elas emitirá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parecer, e apreciadas na forma regimental;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As emendas ao projeto de lei do orçamento anual ou os projetos que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 modifiquem somente podem ser aprovados caso: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Sejam compatíveis com o plano plurianual;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Indiquem os recursos necessários, admitidos apenas os provenientes</w:t>
      </w:r>
      <w:r w:rsidR="00967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anulação de despesa, excluídas as que incidam sobre: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Dotação para pessoal e seus encargos;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Serviço de dívida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Sejam relacionados: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Com a correção de erros ou omissões;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Com os dispositivos do texto do projeto de lei.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Os recursos que, em decorrência do veto, emenda ou rejeição do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projeto de lei orçamentaria anual, ficarem sem despesas correspondentes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poderão ser utilizados, conforme o caso, mediante créditos especiais ou</w:t>
      </w:r>
      <w:r w:rsidR="00967E18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suplementares, com prévia e específica autorização legislativa.</w:t>
      </w:r>
    </w:p>
    <w:p w:rsidR="00967E18" w:rsidRDefault="00967E18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127 -</w:t>
      </w:r>
      <w:r>
        <w:rPr>
          <w:rFonts w:ascii="Arial" w:hAnsi="Arial" w:cs="Arial"/>
          <w:sz w:val="24"/>
          <w:szCs w:val="24"/>
        </w:rPr>
        <w:t xml:space="preserve"> A Lei </w:t>
      </w:r>
      <w:r w:rsidR="00753C32">
        <w:rPr>
          <w:rFonts w:ascii="Arial" w:hAnsi="Arial" w:cs="Arial"/>
          <w:sz w:val="24"/>
          <w:szCs w:val="24"/>
        </w:rPr>
        <w:t xml:space="preserve">Orçamentária Anual </w:t>
      </w:r>
      <w:r>
        <w:rPr>
          <w:rFonts w:ascii="Arial" w:hAnsi="Arial" w:cs="Arial"/>
          <w:sz w:val="24"/>
          <w:szCs w:val="24"/>
        </w:rPr>
        <w:t>compreenderá: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O orçamento fiscal referente aos poderes do Município, seus fundos,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órgãos e entidades da administração direta e indireta.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O orçamento de </w:t>
      </w:r>
      <w:r w:rsidR="009A31B6">
        <w:rPr>
          <w:rFonts w:ascii="Arial" w:hAnsi="Arial" w:cs="Arial"/>
          <w:sz w:val="24"/>
          <w:szCs w:val="24"/>
        </w:rPr>
        <w:t>investimento</w:t>
      </w:r>
      <w:r>
        <w:rPr>
          <w:rFonts w:ascii="Arial" w:hAnsi="Arial" w:cs="Arial"/>
          <w:sz w:val="24"/>
          <w:szCs w:val="24"/>
        </w:rPr>
        <w:t xml:space="preserve"> das empresas em que o Município, direta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 indiretamente, detenha a maioria do Capital Social com direito a voto.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III - O orçamento da seguridade social, abrangendo todas as entidades e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órgãos a elas vinculados, da administração direta ou indireta, bem como os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fundos instituídos pelo Poder Público.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822F6" w:rsidRDefault="00A822F6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822F6">
        <w:rPr>
          <w:rFonts w:ascii="Arial" w:hAnsi="Arial" w:cs="Arial"/>
          <w:b/>
          <w:sz w:val="24"/>
          <w:szCs w:val="24"/>
        </w:rPr>
        <w:t>Art. 128 -</w:t>
      </w:r>
      <w:r w:rsidRPr="008951BE">
        <w:rPr>
          <w:rFonts w:ascii="Arial" w:hAnsi="Arial" w:cs="Arial"/>
          <w:sz w:val="24"/>
          <w:szCs w:val="24"/>
        </w:rPr>
        <w:t xml:space="preserve"> O prefeito enviará a Câmara até o dia 30 de setembro do e ano em curso, a proposta de orçamento anual do município para o exercício seguinte.</w:t>
      </w:r>
      <w:r>
        <w:rPr>
          <w:rFonts w:ascii="Arial" w:hAnsi="Arial" w:cs="Arial"/>
          <w:sz w:val="24"/>
          <w:szCs w:val="24"/>
        </w:rPr>
        <w:t xml:space="preserve"> </w:t>
      </w:r>
      <w:r w:rsidRPr="00A51C0A">
        <w:rPr>
          <w:rFonts w:ascii="Arial" w:hAnsi="Arial" w:cs="Arial"/>
          <w:i/>
          <w:sz w:val="24"/>
          <w:szCs w:val="24"/>
        </w:rPr>
        <w:t xml:space="preserve">(Redação dada pela Emenda </w:t>
      </w:r>
      <w:r>
        <w:rPr>
          <w:rFonts w:ascii="Arial" w:hAnsi="Arial" w:cs="Arial"/>
          <w:i/>
          <w:sz w:val="24"/>
          <w:szCs w:val="24"/>
        </w:rPr>
        <w:t>Modificativa</w:t>
      </w:r>
      <w:r w:rsidRPr="00A51C0A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nº 004/2006</w:t>
      </w:r>
      <w:r w:rsidRPr="00A51C0A">
        <w:rPr>
          <w:rFonts w:ascii="Arial" w:hAnsi="Arial" w:cs="Arial"/>
          <w:i/>
          <w:sz w:val="24"/>
          <w:szCs w:val="24"/>
        </w:rPr>
        <w:t>)</w:t>
      </w:r>
    </w:p>
    <w:p w:rsidR="00A822F6" w:rsidRDefault="00A822F6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O não cumprimento do disposto no “caput”</w:t>
      </w:r>
      <w:r w:rsidR="009A31B6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deste artigo</w:t>
      </w:r>
      <w:proofErr w:type="gramStart"/>
      <w:r w:rsidR="00452720">
        <w:rPr>
          <w:rFonts w:ascii="Arial" w:hAnsi="Arial" w:cs="Arial"/>
          <w:sz w:val="24"/>
          <w:szCs w:val="24"/>
        </w:rPr>
        <w:t>, implicará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a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elaboração pela Câmara, independentemente do envio da proposta, de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competente Lei de Meios, tomando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base a Lei Orçamentaria em vigor.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O Prefeito poderá enviar mensagem à Câmara, para propor a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modificação do projeto da lei orçamentaria, enquanto não iniciada a votação da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parte que deseja alterar.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129 </w:t>
      </w:r>
      <w:r w:rsidR="00452720" w:rsidRPr="00F571F3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A Câmara não enviando, no prazo consignado na lei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complementar federal, o projeto da lei orçamentaria à sanção, será promulgada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como lei, pelo Prefeito, o projeto originário do executivo.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130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 </w:t>
      </w:r>
      <w:r w:rsidR="00452720">
        <w:rPr>
          <w:rFonts w:ascii="Arial" w:hAnsi="Arial" w:cs="Arial"/>
          <w:sz w:val="24"/>
          <w:szCs w:val="24"/>
        </w:rPr>
        <w:t>Rejeitado pela Câmara o projeto de lei orçamentaria anual,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prevalecerá, para o ano seguinte, o o</w:t>
      </w:r>
      <w:r>
        <w:rPr>
          <w:rFonts w:ascii="Arial" w:hAnsi="Arial" w:cs="Arial"/>
          <w:sz w:val="24"/>
          <w:szCs w:val="24"/>
        </w:rPr>
        <w:t xml:space="preserve">rçamento do exercício em curso, </w:t>
      </w:r>
      <w:r w:rsidR="009A31B6">
        <w:rPr>
          <w:rFonts w:ascii="Arial" w:hAnsi="Arial" w:cs="Arial"/>
          <w:sz w:val="24"/>
          <w:szCs w:val="24"/>
        </w:rPr>
        <w:t>aplicando-se lhe</w:t>
      </w:r>
      <w:r w:rsidR="00452720">
        <w:rPr>
          <w:rFonts w:ascii="Arial" w:hAnsi="Arial" w:cs="Arial"/>
          <w:sz w:val="24"/>
          <w:szCs w:val="24"/>
        </w:rPr>
        <w:t xml:space="preserve"> a atualização dos valores.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131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Aplicam-se ao projeto de lei orçamentaria no que não contrariar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 disposto nesta seção, as regras do processo legislativo.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132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Município, para execução de projetos, programas, obras,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serviços ou despesas cuja execução se prolongue além de um exercício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financeiro, deverá elaborar orçamentos plurianuais de investimentos.</w:t>
      </w: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lastRenderedPageBreak/>
        <w:t xml:space="preserve">Parágrafo único </w:t>
      </w:r>
      <w:r w:rsidR="00452720" w:rsidRPr="00F571F3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As dotações anuais dos orçamentos plurianuais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deverão ser incluídas no orçamento de cada exercício para utilização do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respectivo crédito.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133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orçamento será uno, incorporando-se obrigatoriamente na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receita, todos os tributos, rendas e suprimentos de fundos, e incluindo-se,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discriminadamente, na despesa, as dotações </w:t>
      </w:r>
      <w:r>
        <w:rPr>
          <w:rFonts w:ascii="Arial" w:hAnsi="Arial" w:cs="Arial"/>
          <w:sz w:val="24"/>
          <w:szCs w:val="24"/>
        </w:rPr>
        <w:t xml:space="preserve">necessárias ao custeio de todos </w:t>
      </w:r>
      <w:r w:rsidR="00452720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serviços municipais.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134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orçamento não conterá dispositivo entranho à previsão da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receita, nem à fixação de despesa anteriormente autorizada. Não se incluem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nesta proibição a: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Autorização para abertura de créditos suplementares;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Contratação de operações de créditos, ainda que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antecipação de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reta, nos termos da lei.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135 -</w:t>
      </w:r>
      <w:r>
        <w:rPr>
          <w:rFonts w:ascii="Arial" w:hAnsi="Arial" w:cs="Arial"/>
          <w:sz w:val="24"/>
          <w:szCs w:val="24"/>
        </w:rPr>
        <w:t xml:space="preserve"> São vedados: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O início de programas ou projetos não incluídos na lei </w:t>
      </w:r>
      <w:r w:rsidR="00753C32">
        <w:rPr>
          <w:rFonts w:ascii="Arial" w:hAnsi="Arial" w:cs="Arial"/>
          <w:sz w:val="24"/>
          <w:szCs w:val="24"/>
        </w:rPr>
        <w:t xml:space="preserve">orçamentária </w:t>
      </w:r>
      <w:r>
        <w:rPr>
          <w:rFonts w:ascii="Arial" w:hAnsi="Arial" w:cs="Arial"/>
          <w:sz w:val="24"/>
          <w:szCs w:val="24"/>
        </w:rPr>
        <w:t>anual;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A realização de despesas ou a assunção de obrigações diretas que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excedam os créditos orçamentáreis ou adicionais;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A realização de operações de créditos que excedam o montante das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despesas de capital, ressalvadas as autorizadas mediante créditos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suplementares ou especiais com finalidade</w:t>
      </w:r>
      <w:r w:rsidR="00753C32">
        <w:rPr>
          <w:rFonts w:ascii="Arial" w:hAnsi="Arial" w:cs="Arial"/>
          <w:sz w:val="24"/>
          <w:szCs w:val="24"/>
        </w:rPr>
        <w:t xml:space="preserve"> precisa, aprovados pela Câmara </w:t>
      </w:r>
      <w:r w:rsidR="0059393E">
        <w:rPr>
          <w:rFonts w:ascii="Arial" w:hAnsi="Arial" w:cs="Arial"/>
          <w:sz w:val="24"/>
          <w:szCs w:val="24"/>
        </w:rPr>
        <w:t>por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maioria absoluta;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A vinculação de receita de impostos a órgão, fundo ou despesa,</w:t>
      </w:r>
      <w:r w:rsidR="00753C32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ressalvadas</w:t>
      </w:r>
      <w:proofErr w:type="gramEnd"/>
      <w:r>
        <w:rPr>
          <w:rFonts w:ascii="Arial" w:hAnsi="Arial" w:cs="Arial"/>
          <w:sz w:val="24"/>
          <w:szCs w:val="24"/>
        </w:rPr>
        <w:t xml:space="preserve"> a repartição do produto de arrecadação dos impostos a que se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referem os </w:t>
      </w:r>
      <w:proofErr w:type="spellStart"/>
      <w:r>
        <w:rPr>
          <w:rFonts w:ascii="Arial" w:hAnsi="Arial" w:cs="Arial"/>
          <w:sz w:val="24"/>
          <w:szCs w:val="24"/>
        </w:rPr>
        <w:t>Arts</w:t>
      </w:r>
      <w:proofErr w:type="spellEnd"/>
      <w:r>
        <w:rPr>
          <w:rFonts w:ascii="Arial" w:hAnsi="Arial" w:cs="Arial"/>
          <w:sz w:val="24"/>
          <w:szCs w:val="24"/>
        </w:rPr>
        <w:t>. 158º e 159º, da Constituição Federal, a destinação de recursos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a manutenção e desenvolvimento do ensino, como determinado pelo Art.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159º desta Lei Orgânica e a prestação de garan</w:t>
      </w:r>
      <w:r w:rsidR="00753C32">
        <w:rPr>
          <w:rFonts w:ascii="Arial" w:hAnsi="Arial" w:cs="Arial"/>
          <w:sz w:val="24"/>
          <w:szCs w:val="24"/>
        </w:rPr>
        <w:t xml:space="preserve">tias às operações de créditos </w:t>
      </w:r>
      <w:r w:rsidR="0059393E">
        <w:rPr>
          <w:rFonts w:ascii="Arial" w:hAnsi="Arial" w:cs="Arial"/>
          <w:sz w:val="24"/>
          <w:szCs w:val="24"/>
        </w:rPr>
        <w:t>por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antecipação de receita, previstas no Art. 134º II desta Lei Orgânica;</w:t>
      </w:r>
    </w:p>
    <w:p w:rsidR="00753C32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 - A abertura de créditos suplementar ou especial sem prévia autorização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legislativa e sem indicação dos recursos correspondentes;</w:t>
      </w: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</w:t>
      </w:r>
      <w:r w:rsidR="00452720">
        <w:rPr>
          <w:rFonts w:ascii="Arial" w:hAnsi="Arial" w:cs="Arial"/>
          <w:sz w:val="24"/>
          <w:szCs w:val="24"/>
        </w:rPr>
        <w:t>- A transposição, o planejamento ou a transferência de recursos de uma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categoria de programação para outra ou de um órgão para outro, sem prévia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autorização legislativa;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A concessão ou utilização de créditos ilimitados;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- A utilização, sem autorização legislativa específica, de recursos dos</w:t>
      </w:r>
      <w:r w:rsidR="00753C32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orçamentos fiscal</w:t>
      </w:r>
      <w:proofErr w:type="gramEnd"/>
      <w:r>
        <w:rPr>
          <w:rFonts w:ascii="Arial" w:hAnsi="Arial" w:cs="Arial"/>
          <w:sz w:val="24"/>
          <w:szCs w:val="24"/>
        </w:rPr>
        <w:t xml:space="preserve"> e da seguridade social pa</w:t>
      </w:r>
      <w:r w:rsidR="00753C32">
        <w:rPr>
          <w:rFonts w:ascii="Arial" w:hAnsi="Arial" w:cs="Arial"/>
          <w:sz w:val="24"/>
          <w:szCs w:val="24"/>
        </w:rPr>
        <w:t xml:space="preserve">ra suprir necessidade ou cobrir </w:t>
      </w:r>
      <w:r>
        <w:rPr>
          <w:rFonts w:ascii="Arial" w:hAnsi="Arial" w:cs="Arial"/>
          <w:sz w:val="24"/>
          <w:szCs w:val="24"/>
        </w:rPr>
        <w:t>déficit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empresas, fundações e fundos, in</w:t>
      </w:r>
      <w:r w:rsidR="00753C32">
        <w:rPr>
          <w:rFonts w:ascii="Arial" w:hAnsi="Arial" w:cs="Arial"/>
          <w:sz w:val="24"/>
          <w:szCs w:val="24"/>
        </w:rPr>
        <w:t xml:space="preserve">clusive dos mencionados no Art. </w:t>
      </w:r>
      <w:r>
        <w:rPr>
          <w:rFonts w:ascii="Arial" w:hAnsi="Arial" w:cs="Arial"/>
          <w:sz w:val="24"/>
          <w:szCs w:val="24"/>
        </w:rPr>
        <w:t>126º, desta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 Orgânica.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 - A instituição de fundos de qualquer natureza, se</w:t>
      </w:r>
      <w:r w:rsidR="00753C32">
        <w:rPr>
          <w:rFonts w:ascii="Arial" w:hAnsi="Arial" w:cs="Arial"/>
          <w:sz w:val="24"/>
          <w:szCs w:val="24"/>
        </w:rPr>
        <w:t xml:space="preserve">m prévia </w:t>
      </w:r>
      <w:r>
        <w:rPr>
          <w:rFonts w:ascii="Arial" w:hAnsi="Arial" w:cs="Arial"/>
          <w:sz w:val="24"/>
          <w:szCs w:val="24"/>
        </w:rPr>
        <w:t>autorização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legislativa.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Nenhum investimento cuja execução ultrapassa um exercício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financeiro poderá ser iniciado sem prévia inclu</w:t>
      </w:r>
      <w:r w:rsidR="00753C32">
        <w:rPr>
          <w:rFonts w:ascii="Arial" w:hAnsi="Arial" w:cs="Arial"/>
          <w:sz w:val="24"/>
          <w:szCs w:val="24"/>
        </w:rPr>
        <w:t xml:space="preserve">são no plano plurianual, ou sem </w:t>
      </w:r>
      <w:r w:rsidR="00452720">
        <w:rPr>
          <w:rFonts w:ascii="Arial" w:hAnsi="Arial" w:cs="Arial"/>
          <w:sz w:val="24"/>
          <w:szCs w:val="24"/>
        </w:rPr>
        <w:t>lei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que autorize a inclusão, sob pena de crime de responsabilidade.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Os créditos especiais e extraordinários terão vigência no exercício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financeiro em que forem autorizados, salvo se o ato de autorização for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promulgado nos últimos 4 (</w:t>
      </w:r>
      <w:r w:rsidR="00753C32">
        <w:rPr>
          <w:rFonts w:ascii="Arial" w:hAnsi="Arial" w:cs="Arial"/>
          <w:sz w:val="24"/>
          <w:szCs w:val="24"/>
        </w:rPr>
        <w:t>quatro</w:t>
      </w:r>
      <w:r w:rsidR="00452720">
        <w:rPr>
          <w:rFonts w:ascii="Arial" w:hAnsi="Arial" w:cs="Arial"/>
          <w:sz w:val="24"/>
          <w:szCs w:val="24"/>
        </w:rPr>
        <w:t>) meses daquele exercício, caso em que,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reabertos nos limites de seus saldos, serão incorporados ao orçamento do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exercício financeiro subsequente.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A abertura de crédito extraordinário somente será admitida, para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atender as despesas imprevisíveis e urgentes, como as decorrentes de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calamidade pública.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136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Os recursos correspondentes às dotações orçamentárias,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compreendidos os créditos suplementares e especiais, destinados à Câmara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Municipal, ser-lhe-ão entregues até o dia 20 de cada mês.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137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 despesa com pessoal ativo e inativo do Município não poderá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exceder </w:t>
      </w:r>
      <w:proofErr w:type="gramStart"/>
      <w:r w:rsidR="00452720">
        <w:rPr>
          <w:rFonts w:ascii="Arial" w:hAnsi="Arial" w:cs="Arial"/>
          <w:sz w:val="24"/>
          <w:szCs w:val="24"/>
        </w:rPr>
        <w:t>à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60% dos limites estabelecidos em lei complementar.</w:t>
      </w: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 xml:space="preserve">Parágrafo único </w:t>
      </w:r>
      <w:r w:rsidR="00452720" w:rsidRPr="00F571F3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A concessão de qualquer vantagem ou aumento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 remuneração, a criação de cargos ou alter</w:t>
      </w:r>
      <w:r>
        <w:rPr>
          <w:rFonts w:ascii="Arial" w:hAnsi="Arial" w:cs="Arial"/>
          <w:sz w:val="24"/>
          <w:szCs w:val="24"/>
        </w:rPr>
        <w:t xml:space="preserve">ação de estrutura de </w:t>
      </w:r>
      <w:r>
        <w:rPr>
          <w:rFonts w:ascii="Arial" w:hAnsi="Arial" w:cs="Arial"/>
          <w:sz w:val="24"/>
          <w:szCs w:val="24"/>
        </w:rPr>
        <w:lastRenderedPageBreak/>
        <w:t xml:space="preserve">carreiras, </w:t>
      </w:r>
      <w:r w:rsidR="00452720">
        <w:rPr>
          <w:rFonts w:ascii="Arial" w:hAnsi="Arial" w:cs="Arial"/>
          <w:sz w:val="24"/>
          <w:szCs w:val="24"/>
        </w:rPr>
        <w:t>bem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como a admissão de pessoal, a qualquer título, pelos órgãos e entidades da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administração direta ou indireta, só poderão ser feitas se houver prévia dotação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orçamentaria suficiente para atend</w:t>
      </w:r>
      <w:r>
        <w:rPr>
          <w:rFonts w:ascii="Arial" w:hAnsi="Arial" w:cs="Arial"/>
          <w:sz w:val="24"/>
          <w:szCs w:val="24"/>
        </w:rPr>
        <w:t xml:space="preserve">er as despesas de pessoal e aos </w:t>
      </w:r>
      <w:r w:rsidR="00452720">
        <w:rPr>
          <w:rFonts w:ascii="Arial" w:hAnsi="Arial" w:cs="Arial"/>
          <w:sz w:val="24"/>
          <w:szCs w:val="24"/>
        </w:rPr>
        <w:t>acréscimos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dela decorrentes.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1"/>
        <w:spacing w:line="360" w:lineRule="auto"/>
      </w:pPr>
      <w:bookmarkStart w:id="39" w:name="_Toc415218825"/>
      <w:r>
        <w:t>TÍTULO IV</w:t>
      </w:r>
      <w:r w:rsidR="00753C32">
        <w:t xml:space="preserve"> - </w:t>
      </w:r>
      <w:r>
        <w:t>DA ORDEM ECONÔMICA E SOCIAL</w:t>
      </w:r>
      <w:bookmarkEnd w:id="39"/>
    </w:p>
    <w:p w:rsidR="00452720" w:rsidRDefault="00452720" w:rsidP="00EE433C">
      <w:pPr>
        <w:pStyle w:val="Ttulo2"/>
        <w:spacing w:line="360" w:lineRule="auto"/>
      </w:pPr>
      <w:bookmarkStart w:id="40" w:name="_Toc415218826"/>
      <w:r>
        <w:t>CAPÍTULO I</w:t>
      </w:r>
      <w:r w:rsidR="00753C32">
        <w:t xml:space="preserve"> - </w:t>
      </w:r>
      <w:r>
        <w:t>Disposições Gerais</w:t>
      </w:r>
      <w:bookmarkEnd w:id="40"/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</w:t>
      </w:r>
      <w:r w:rsidR="00753C32">
        <w:rPr>
          <w:rFonts w:ascii="Arial" w:hAnsi="Arial" w:cs="Arial"/>
          <w:b/>
          <w:sz w:val="24"/>
          <w:szCs w:val="24"/>
        </w:rPr>
        <w:t>38</w:t>
      </w:r>
      <w:r w:rsidRPr="00F571F3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O Município, dentro de sua competência, organizará a ordem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econômica e social, conciliando a liberdade de iniciativa com os superiores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interesses da coletividade.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139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Município manterá órgãos especializados incumbidos de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exercer ampla fiscalização dos serviços p</w:t>
      </w:r>
      <w:r>
        <w:rPr>
          <w:rFonts w:ascii="Arial" w:hAnsi="Arial" w:cs="Arial"/>
          <w:sz w:val="24"/>
          <w:szCs w:val="24"/>
        </w:rPr>
        <w:t xml:space="preserve">úblicos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ele concedidos e da </w:t>
      </w:r>
      <w:r w:rsidR="00452720">
        <w:rPr>
          <w:rFonts w:ascii="Arial" w:hAnsi="Arial" w:cs="Arial"/>
          <w:sz w:val="24"/>
          <w:szCs w:val="24"/>
        </w:rPr>
        <w:t>revisão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 suas tarefas.</w:t>
      </w: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 xml:space="preserve">Parágrafo único </w:t>
      </w:r>
      <w:r w:rsidR="00452720" w:rsidRPr="00F571F3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A fiscalização de que trata este artigo compreende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 exame contábil e as perícias necessárias à apuração das inversões de capital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 dos lucros auferidos pelas empresas concessionárias.</w:t>
      </w: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140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município dispensará à micro-empresa e a empresa de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pequeno porte, assim definidos em lei federal, tratamento jurídico diferenciado,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visando a incentivá-las pela simplificação de suas obrigações administrativas,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tributárias, </w:t>
      </w:r>
      <w:proofErr w:type="gramStart"/>
      <w:r w:rsidR="00452720">
        <w:rPr>
          <w:rFonts w:ascii="Arial" w:hAnsi="Arial" w:cs="Arial"/>
          <w:sz w:val="24"/>
          <w:szCs w:val="24"/>
        </w:rPr>
        <w:t>previdenciárias e creditícios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ou pel</w:t>
      </w:r>
      <w:r>
        <w:rPr>
          <w:rFonts w:ascii="Arial" w:hAnsi="Arial" w:cs="Arial"/>
          <w:sz w:val="24"/>
          <w:szCs w:val="24"/>
        </w:rPr>
        <w:t xml:space="preserve">a eliminação ou redução destas,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meio de lei.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2"/>
        <w:spacing w:line="360" w:lineRule="auto"/>
      </w:pPr>
      <w:bookmarkStart w:id="41" w:name="_Toc415218827"/>
      <w:r>
        <w:t>CAPÍTULO II</w:t>
      </w:r>
      <w:r w:rsidR="00753C32">
        <w:t xml:space="preserve"> - </w:t>
      </w:r>
      <w:r>
        <w:t>Da Previdência e Assistência Social</w:t>
      </w:r>
      <w:bookmarkEnd w:id="41"/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141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Município, dentro de sua competência, regulará o serviço,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favorecendo e coordenando as iniciativas</w:t>
      </w:r>
      <w:r>
        <w:rPr>
          <w:rFonts w:ascii="Arial" w:hAnsi="Arial" w:cs="Arial"/>
          <w:sz w:val="24"/>
          <w:szCs w:val="24"/>
        </w:rPr>
        <w:t xml:space="preserve"> particulares que visem a este </w:t>
      </w:r>
      <w:r w:rsidR="00452720">
        <w:rPr>
          <w:rFonts w:ascii="Arial" w:hAnsi="Arial" w:cs="Arial"/>
          <w:sz w:val="24"/>
          <w:szCs w:val="24"/>
        </w:rPr>
        <w:t>objetivo.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Caberá ao Município promover e executar as obras que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sua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natureza e extensão, não possam ser atendidas pelas instituições de caráter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privado.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O plano de assistência social do Município nos termos que a lei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estabelecer, terá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objetivo a correção dos desequilíbrios do sistema social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 a recuperação dos elementos desajustados, visando a um desenvolvimento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social harmônico, consoante previsto no Art. 203º, da </w:t>
      </w:r>
      <w:r w:rsidR="00753C32">
        <w:rPr>
          <w:rFonts w:ascii="Arial" w:hAnsi="Arial" w:cs="Arial"/>
          <w:sz w:val="24"/>
          <w:szCs w:val="24"/>
        </w:rPr>
        <w:t>Constituição</w:t>
      </w:r>
      <w:r w:rsidR="00452720">
        <w:rPr>
          <w:rFonts w:ascii="Arial" w:hAnsi="Arial" w:cs="Arial"/>
          <w:sz w:val="24"/>
          <w:szCs w:val="24"/>
        </w:rPr>
        <w:t xml:space="preserve"> Federal.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142 -</w:t>
      </w:r>
      <w:r>
        <w:rPr>
          <w:rFonts w:ascii="Arial" w:hAnsi="Arial" w:cs="Arial"/>
          <w:sz w:val="24"/>
          <w:szCs w:val="24"/>
        </w:rPr>
        <w:t xml:space="preserve"> O Município através da lei ordinária criará o conselho dos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Direitos da Criança, do Adolescente e do Idoso.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2"/>
        <w:spacing w:line="360" w:lineRule="auto"/>
      </w:pPr>
      <w:bookmarkStart w:id="42" w:name="_Toc415218828"/>
      <w:r>
        <w:t>CAPÍTULO III</w:t>
      </w:r>
      <w:r w:rsidR="00753C32">
        <w:t xml:space="preserve"> - </w:t>
      </w:r>
      <w:r>
        <w:t>Da Saúde</w:t>
      </w:r>
      <w:bookmarkEnd w:id="42"/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143 -</w:t>
      </w:r>
      <w:r>
        <w:rPr>
          <w:rFonts w:ascii="Arial" w:hAnsi="Arial" w:cs="Arial"/>
          <w:sz w:val="24"/>
          <w:szCs w:val="24"/>
        </w:rPr>
        <w:t xml:space="preserve"> O Município promoverá: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A instituição do conselho municipal de saúde pública e assegurará a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participação popular e de entidades de classe, no planejamento e execução da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política sanitária;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Formação de consciência sanitária individual nas primeiras idades,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através do ensino primário;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Serviços hospitalares e dispensários, cooperando com a União e o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Estado, bem como com as iniciativas particulares e filantrópicas;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Combate às moléstias esp</w:t>
      </w:r>
      <w:r w:rsidR="00753C32">
        <w:rPr>
          <w:rFonts w:ascii="Arial" w:hAnsi="Arial" w:cs="Arial"/>
          <w:sz w:val="24"/>
          <w:szCs w:val="24"/>
        </w:rPr>
        <w:t xml:space="preserve">ecíficas, contagiosas e </w:t>
      </w:r>
      <w:proofErr w:type="gramStart"/>
      <w:r w:rsidR="00753C32">
        <w:rPr>
          <w:rFonts w:ascii="Arial" w:hAnsi="Arial" w:cs="Arial"/>
          <w:sz w:val="24"/>
          <w:szCs w:val="24"/>
        </w:rPr>
        <w:t xml:space="preserve">infecto </w:t>
      </w:r>
      <w:r>
        <w:rPr>
          <w:rFonts w:ascii="Arial" w:hAnsi="Arial" w:cs="Arial"/>
          <w:sz w:val="24"/>
          <w:szCs w:val="24"/>
        </w:rPr>
        <w:t>contagiosas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Combate ao uso de tóxicos;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Serviços de assistência à maternidade e à infância.</w:t>
      </w: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 xml:space="preserve">Parágrafo único </w:t>
      </w:r>
      <w:r w:rsidR="00452720" w:rsidRPr="00F571F3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Compete ao Município suplementar, se necessário,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 legislação federal e a estadual que disponham sobre a regulamentação,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fiscalização e controle das ações e serv</w:t>
      </w:r>
      <w:r>
        <w:rPr>
          <w:rFonts w:ascii="Arial" w:hAnsi="Arial" w:cs="Arial"/>
          <w:sz w:val="24"/>
          <w:szCs w:val="24"/>
        </w:rPr>
        <w:t xml:space="preserve">iços de saúde que constituem um </w:t>
      </w:r>
      <w:r w:rsidR="00452720">
        <w:rPr>
          <w:rFonts w:ascii="Arial" w:hAnsi="Arial" w:cs="Arial"/>
          <w:sz w:val="24"/>
          <w:szCs w:val="24"/>
        </w:rPr>
        <w:t>sistema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único.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144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 inspeção médica, nos estabelecimentos de ensino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terá caráter obrigatório.</w:t>
      </w: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3C32">
        <w:rPr>
          <w:rFonts w:ascii="Arial" w:hAnsi="Arial" w:cs="Arial"/>
          <w:b/>
          <w:sz w:val="24"/>
          <w:szCs w:val="24"/>
        </w:rPr>
        <w:t>Parágrafo único -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Constituirá exigência indispensável </w:t>
      </w:r>
      <w:proofErr w:type="gramStart"/>
      <w:r w:rsidR="00452720"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apresentação, no ato de matrícula, de atestado de vacina contra moléstias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infecto-contagiosas.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145 -</w:t>
      </w:r>
      <w:r>
        <w:rPr>
          <w:rFonts w:ascii="Arial" w:hAnsi="Arial" w:cs="Arial"/>
          <w:sz w:val="24"/>
          <w:szCs w:val="24"/>
        </w:rPr>
        <w:t xml:space="preserve"> O Município cuidará do desenvolvimento das obras e serviços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relativos ao saneamento e urbanismo, com as</w:t>
      </w:r>
      <w:r w:rsidR="00753C32">
        <w:rPr>
          <w:rFonts w:ascii="Arial" w:hAnsi="Arial" w:cs="Arial"/>
          <w:sz w:val="24"/>
          <w:szCs w:val="24"/>
        </w:rPr>
        <w:t xml:space="preserve">sistência da União e do Estado, </w:t>
      </w:r>
      <w:r>
        <w:rPr>
          <w:rFonts w:ascii="Arial" w:hAnsi="Arial" w:cs="Arial"/>
          <w:sz w:val="24"/>
          <w:szCs w:val="24"/>
        </w:rPr>
        <w:t>sob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condições estabelecidas na lei complementar federal.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2"/>
        <w:spacing w:line="360" w:lineRule="auto"/>
      </w:pPr>
      <w:bookmarkStart w:id="43" w:name="_Toc415218829"/>
      <w:r>
        <w:t>CAPÍTULO IV</w:t>
      </w:r>
      <w:r w:rsidR="00753C32">
        <w:t xml:space="preserve"> - </w:t>
      </w:r>
      <w:r>
        <w:t>Da Família, Educação, Cultura e Esporte</w:t>
      </w:r>
      <w:bookmarkEnd w:id="43"/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 xml:space="preserve">Art. 146 - </w:t>
      </w:r>
      <w:r>
        <w:rPr>
          <w:rFonts w:ascii="Arial" w:hAnsi="Arial" w:cs="Arial"/>
          <w:sz w:val="24"/>
          <w:szCs w:val="24"/>
        </w:rPr>
        <w:t>O Município dispensará proteção especial ao casamento e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assegurará condições morais, físicas e sociais indispensáveis ao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desenvolvimento, segurança e estabilidade da família.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Serão proporcionadas aos interes</w:t>
      </w:r>
      <w:r w:rsidR="00753C32">
        <w:rPr>
          <w:rFonts w:ascii="Arial" w:hAnsi="Arial" w:cs="Arial"/>
          <w:sz w:val="24"/>
          <w:szCs w:val="24"/>
        </w:rPr>
        <w:t xml:space="preserve">sados todas as facilidades para </w:t>
      </w:r>
      <w:r w:rsidR="00452720">
        <w:rPr>
          <w:rFonts w:ascii="Arial" w:hAnsi="Arial" w:cs="Arial"/>
          <w:sz w:val="24"/>
          <w:szCs w:val="24"/>
        </w:rPr>
        <w:t>a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celebração do casamento;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Compete ao Município suplementar a legis</w:t>
      </w:r>
      <w:r w:rsidR="00753C32">
        <w:rPr>
          <w:rFonts w:ascii="Arial" w:hAnsi="Arial" w:cs="Arial"/>
          <w:sz w:val="24"/>
          <w:szCs w:val="24"/>
        </w:rPr>
        <w:t xml:space="preserve">lação Federal e </w:t>
      </w:r>
      <w:r w:rsidR="00452720">
        <w:rPr>
          <w:rFonts w:ascii="Arial" w:hAnsi="Arial" w:cs="Arial"/>
          <w:sz w:val="24"/>
          <w:szCs w:val="24"/>
        </w:rPr>
        <w:t>Estadual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dispondo sobre a proteção à infância, à juventude e às pessoas portadoras de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deficiências, </w:t>
      </w:r>
      <w:proofErr w:type="gramStart"/>
      <w:r w:rsidR="00452720">
        <w:rPr>
          <w:rFonts w:ascii="Arial" w:hAnsi="Arial" w:cs="Arial"/>
          <w:sz w:val="24"/>
          <w:szCs w:val="24"/>
        </w:rPr>
        <w:t>garantido-lhes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o </w:t>
      </w:r>
      <w:r w:rsidR="00753C32">
        <w:rPr>
          <w:rFonts w:ascii="Arial" w:hAnsi="Arial" w:cs="Arial"/>
          <w:sz w:val="24"/>
          <w:szCs w:val="24"/>
        </w:rPr>
        <w:t xml:space="preserve">acesso a logradouros, edifícios </w:t>
      </w:r>
      <w:r w:rsidR="00452720">
        <w:rPr>
          <w:rFonts w:ascii="Arial" w:hAnsi="Arial" w:cs="Arial"/>
          <w:sz w:val="24"/>
          <w:szCs w:val="24"/>
        </w:rPr>
        <w:t>públicos e veículos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 transporte coletivo.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Para a execução do previsto neste artigo, serão adotadas, entre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outras, as seguintes medidas: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Amparo às famílias numerosas e sem recursos;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Ação contra os males que são instrumentos de dissolução da família;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Colaboração com as entidades assistências que visem à proteção e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educação da criança;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Amparo às pessoas idosas, assegurando sua participação na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comunidade defendendo sua dignidade e bem-estar e </w:t>
      </w:r>
      <w:proofErr w:type="gramStart"/>
      <w:r>
        <w:rPr>
          <w:rFonts w:ascii="Arial" w:hAnsi="Arial" w:cs="Arial"/>
          <w:sz w:val="24"/>
          <w:szCs w:val="24"/>
        </w:rPr>
        <w:t>garantido-lhe</w:t>
      </w:r>
      <w:proofErr w:type="gramEnd"/>
      <w:r>
        <w:rPr>
          <w:rFonts w:ascii="Arial" w:hAnsi="Arial" w:cs="Arial"/>
          <w:sz w:val="24"/>
          <w:szCs w:val="24"/>
        </w:rPr>
        <w:t xml:space="preserve"> o direito à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vida;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Colaboração com a União, com o Estado e com outros Municípios para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solução do problema dos menores desamparados ou desajustados, através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processos adequados de permanente recuperação.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lastRenderedPageBreak/>
        <w:t>Art. 147 -</w:t>
      </w:r>
      <w:r>
        <w:rPr>
          <w:rFonts w:ascii="Arial" w:hAnsi="Arial" w:cs="Arial"/>
          <w:sz w:val="24"/>
          <w:szCs w:val="24"/>
        </w:rPr>
        <w:t xml:space="preserve"> O Município estimulará o desenvolvimento das ciências, das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artes, das letras e da cultura em geral, observando o disposto na Constituição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Federal.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1 º -</w:t>
      </w:r>
      <w:r w:rsidR="00452720">
        <w:rPr>
          <w:rFonts w:ascii="Arial" w:hAnsi="Arial" w:cs="Arial"/>
          <w:sz w:val="24"/>
          <w:szCs w:val="24"/>
        </w:rPr>
        <w:t xml:space="preserve"> Ao município compete suplementar, quando necessário, a legislação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federal e a estadual dispondo sobre cultura.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 lei disporá sobre a fixação de datas comemorativas de alta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significação para o Município.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Ao Município </w:t>
      </w:r>
      <w:proofErr w:type="gramStart"/>
      <w:r w:rsidR="00452720">
        <w:rPr>
          <w:rFonts w:ascii="Arial" w:hAnsi="Arial" w:cs="Arial"/>
          <w:sz w:val="24"/>
          <w:szCs w:val="24"/>
        </w:rPr>
        <w:t>cumpre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proteger os documentos, as obras e outros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bens de valor histórico, artístico e cultur</w:t>
      </w:r>
      <w:r w:rsidR="00753C32">
        <w:rPr>
          <w:rFonts w:ascii="Arial" w:hAnsi="Arial" w:cs="Arial"/>
          <w:sz w:val="24"/>
          <w:szCs w:val="24"/>
        </w:rPr>
        <w:t xml:space="preserve">al, os monumentos, as paisagens </w:t>
      </w:r>
      <w:r w:rsidR="00452720">
        <w:rPr>
          <w:rFonts w:ascii="Arial" w:hAnsi="Arial" w:cs="Arial"/>
          <w:sz w:val="24"/>
          <w:szCs w:val="24"/>
        </w:rPr>
        <w:t>naturais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notáveis e os sítios arqueológicos.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4º -</w:t>
      </w:r>
      <w:r w:rsidR="00452720">
        <w:rPr>
          <w:rFonts w:ascii="Arial" w:hAnsi="Arial" w:cs="Arial"/>
          <w:sz w:val="24"/>
          <w:szCs w:val="24"/>
        </w:rPr>
        <w:t xml:space="preserve"> O Município dispensará parte de su</w:t>
      </w:r>
      <w:r w:rsidR="00753C32">
        <w:rPr>
          <w:rFonts w:ascii="Arial" w:hAnsi="Arial" w:cs="Arial"/>
          <w:sz w:val="24"/>
          <w:szCs w:val="24"/>
        </w:rPr>
        <w:t xml:space="preserve">a receita a entidades culturais </w:t>
      </w:r>
      <w:r w:rsidR="00452720">
        <w:rPr>
          <w:rFonts w:ascii="Arial" w:hAnsi="Arial" w:cs="Arial"/>
          <w:sz w:val="24"/>
          <w:szCs w:val="24"/>
        </w:rPr>
        <w:t>e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prestadoras de serviços sem fins lucrativos, após comprovada necessidade de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aprovação pela Câmara de V</w:t>
      </w:r>
      <w:r w:rsidR="00753C32">
        <w:rPr>
          <w:rFonts w:ascii="Arial" w:hAnsi="Arial" w:cs="Arial"/>
          <w:sz w:val="24"/>
          <w:szCs w:val="24"/>
        </w:rPr>
        <w:t xml:space="preserve">ereadores, desde que haja fundo </w:t>
      </w:r>
      <w:r w:rsidR="00452720">
        <w:rPr>
          <w:rFonts w:ascii="Arial" w:hAnsi="Arial" w:cs="Arial"/>
          <w:sz w:val="24"/>
          <w:szCs w:val="24"/>
        </w:rPr>
        <w:t>orçamentarão,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devidamente constituídas.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148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dever do Município com a educação será efetivado mediante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 garantia de:</w:t>
      </w:r>
    </w:p>
    <w:p w:rsidR="00753C32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Ensino fundamental, obrigatório e gratuito, inclusive aos que a lei não</w:t>
      </w:r>
      <w:r w:rsidR="00753C3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31B6">
        <w:rPr>
          <w:rFonts w:ascii="Arial" w:hAnsi="Arial" w:cs="Arial"/>
          <w:sz w:val="24"/>
          <w:szCs w:val="24"/>
        </w:rPr>
        <w:t>tive</w:t>
      </w:r>
      <w:r>
        <w:rPr>
          <w:rFonts w:ascii="Arial" w:hAnsi="Arial" w:cs="Arial"/>
          <w:sz w:val="24"/>
          <w:szCs w:val="24"/>
        </w:rPr>
        <w:t>rem</w:t>
      </w:r>
      <w:proofErr w:type="gramEnd"/>
      <w:r>
        <w:rPr>
          <w:rFonts w:ascii="Arial" w:hAnsi="Arial" w:cs="Arial"/>
          <w:sz w:val="24"/>
          <w:szCs w:val="24"/>
        </w:rPr>
        <w:t xml:space="preserve"> acesso na idade própria;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Progressiva extensão da obrigatoriedade e gratuidade ao ensino médio;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Atendimento educacional especializado aos portadores de deficiência,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preferencialmente na rede regular de ensino;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Atendimento em creche e pré-escolar às crianças de zero a seis anos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idade;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Oferta de ensino noturno regular, adequado às condições do educando;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Atendimento ao educando, no ensino fundamental através de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programas suplementares de material didático-escolar, transporte, alimentação e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assistência à saúde.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O acesso ao ensino obrigatório e gratuito</w:t>
      </w:r>
      <w:proofErr w:type="gramStart"/>
      <w:r w:rsidR="00452720">
        <w:rPr>
          <w:rFonts w:ascii="Arial" w:hAnsi="Arial" w:cs="Arial"/>
          <w:sz w:val="24"/>
          <w:szCs w:val="24"/>
        </w:rPr>
        <w:t>, é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direito público subjetivo,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acionável mediante mandado de injunção.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O não-oferecimento do ensino obrigatório pelo Município ou sua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oferta irregular, importa responsabilidade de autoridade competente.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Compete ao poder público recensear os educandos no ensino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fundamental, fazer-lhe a chamada e zelar, junto aos pais ou responsáveis, pela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freqüência à escola.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149 -</w:t>
      </w:r>
      <w:r>
        <w:rPr>
          <w:rFonts w:ascii="Arial" w:hAnsi="Arial" w:cs="Arial"/>
          <w:sz w:val="24"/>
          <w:szCs w:val="24"/>
        </w:rPr>
        <w:t xml:space="preserve"> O ensino oficial do Município gratuito em todos os graus e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atuará prioritariamente no ensino fundamental e pré-escolar.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O ensino religioso</w:t>
      </w:r>
      <w:proofErr w:type="gramStart"/>
      <w:r w:rsidR="00452720">
        <w:rPr>
          <w:rFonts w:ascii="Arial" w:hAnsi="Arial" w:cs="Arial"/>
          <w:sz w:val="24"/>
          <w:szCs w:val="24"/>
        </w:rPr>
        <w:t>, será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facultativo e será ministrado de acordo com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 confissão religiosa do aluno.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O Município orientará e estimulará, por todos os meios, a educação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9A31B6">
        <w:rPr>
          <w:rFonts w:ascii="Arial" w:hAnsi="Arial" w:cs="Arial"/>
          <w:sz w:val="24"/>
          <w:szCs w:val="24"/>
        </w:rPr>
        <w:t>física</w:t>
      </w:r>
      <w:r w:rsidR="00452720">
        <w:rPr>
          <w:rFonts w:ascii="Arial" w:hAnsi="Arial" w:cs="Arial"/>
          <w:sz w:val="24"/>
          <w:szCs w:val="24"/>
        </w:rPr>
        <w:t>, que será obrigatória nos estabelecimentos municipais de ensino e</w:t>
      </w:r>
      <w:r w:rsidR="00753C32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particulares que recebam auxílio do Município.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Será facultado o ensino de educação física nas escolas rurais.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150 -</w:t>
      </w:r>
      <w:r>
        <w:rPr>
          <w:rFonts w:ascii="Arial" w:hAnsi="Arial" w:cs="Arial"/>
          <w:sz w:val="24"/>
          <w:szCs w:val="24"/>
        </w:rPr>
        <w:t xml:space="preserve"> O ensino é livre à iniciativa privada atendidas as seguintes</w:t>
      </w:r>
      <w:r w:rsidR="00753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condições: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Cumprimento das normas gerais de educação nacional;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Autorização e avaliação de qualidade pelos órgãos competentes.</w:t>
      </w:r>
    </w:p>
    <w:p w:rsidR="00753C32" w:rsidRDefault="00753C32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151 -</w:t>
      </w:r>
      <w:r>
        <w:rPr>
          <w:rFonts w:ascii="Arial" w:hAnsi="Arial" w:cs="Arial"/>
          <w:sz w:val="24"/>
          <w:szCs w:val="24"/>
        </w:rPr>
        <w:t xml:space="preserve"> Os recursos do Município serão destinados às escolas públicas,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podendo ser dirigidos a escolas comunitárias, confessionais ou filantrópicas,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definidas em lei federal, que: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Comprovem finalidade não-lucrativa e apliquem sues excedentes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financeiros em educação;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proofErr w:type="gramStart"/>
      <w:r>
        <w:rPr>
          <w:rFonts w:ascii="Arial" w:hAnsi="Arial" w:cs="Arial"/>
          <w:sz w:val="24"/>
          <w:szCs w:val="24"/>
        </w:rPr>
        <w:t>Assegurem</w:t>
      </w:r>
      <w:proofErr w:type="gramEnd"/>
      <w:r>
        <w:rPr>
          <w:rFonts w:ascii="Arial" w:hAnsi="Arial" w:cs="Arial"/>
          <w:sz w:val="24"/>
          <w:szCs w:val="24"/>
        </w:rPr>
        <w:t xml:space="preserve"> a destinação de seu patrimônio a outra escola comunitária,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filantrópica ou confessional ou ao Município no caso de encerramento de suas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atividades.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1º -</w:t>
      </w:r>
      <w:r>
        <w:rPr>
          <w:rFonts w:ascii="Arial" w:hAnsi="Arial" w:cs="Arial"/>
          <w:sz w:val="24"/>
          <w:szCs w:val="24"/>
        </w:rPr>
        <w:t xml:space="preserve"> Os recursos de que trata este artigo serão destinados a bolsas de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estudos para o ensino fundamental, na forma da lei, para que os que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demonstrarem insuficiência de recursos, quando houver falta de vagas de rede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pública na localidade da residência do educand</w:t>
      </w:r>
      <w:r w:rsidR="008A430E">
        <w:rPr>
          <w:rFonts w:ascii="Arial" w:hAnsi="Arial" w:cs="Arial"/>
          <w:sz w:val="24"/>
          <w:szCs w:val="24"/>
        </w:rPr>
        <w:t xml:space="preserve">o, ficando o </w:t>
      </w:r>
      <w:r w:rsidR="008A430E">
        <w:rPr>
          <w:rFonts w:ascii="Arial" w:hAnsi="Arial" w:cs="Arial"/>
          <w:sz w:val="24"/>
          <w:szCs w:val="24"/>
        </w:rPr>
        <w:lastRenderedPageBreak/>
        <w:t xml:space="preserve">município obrigado </w:t>
      </w:r>
      <w:r>
        <w:rPr>
          <w:rFonts w:ascii="Arial" w:hAnsi="Arial" w:cs="Arial"/>
          <w:sz w:val="24"/>
          <w:szCs w:val="24"/>
        </w:rPr>
        <w:t>a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investir prioritariamente na expansão de sua rede na localidade.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152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Município </w:t>
      </w:r>
      <w:proofErr w:type="gramStart"/>
      <w:r w:rsidR="00452720">
        <w:rPr>
          <w:rFonts w:ascii="Arial" w:hAnsi="Arial" w:cs="Arial"/>
          <w:sz w:val="24"/>
          <w:szCs w:val="24"/>
        </w:rPr>
        <w:t>auxiliará,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pelos meios ao seu alcance as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organizações beneficentes, culturais e amador</w:t>
      </w:r>
      <w:r>
        <w:rPr>
          <w:rFonts w:ascii="Arial" w:hAnsi="Arial" w:cs="Arial"/>
          <w:sz w:val="24"/>
          <w:szCs w:val="24"/>
        </w:rPr>
        <w:t xml:space="preserve">istas, nos termos da lei, sendo </w:t>
      </w:r>
      <w:r w:rsidR="00452720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os amadoristas e os colegiais terão prioridade no uso de estádios, campos 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instalações de propriedade do município.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153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Município manterá o professorado municipal em nível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econômico, social e moral à altura de suas funções.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9A31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154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 lei regulará a composição, o funcionamento e as atribuições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do conselho Municipal de educação e do conselho Municipal de cultura, com 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participação dos Professores rurais e urbanos. Sindicatos de Trabalha</w:t>
      </w:r>
      <w:r w:rsidR="009A31B6">
        <w:rPr>
          <w:rFonts w:ascii="Arial" w:hAnsi="Arial" w:cs="Arial"/>
          <w:sz w:val="24"/>
          <w:szCs w:val="24"/>
        </w:rPr>
        <w:t xml:space="preserve">dores </w:t>
      </w:r>
      <w:r w:rsidR="00452720">
        <w:rPr>
          <w:rFonts w:ascii="Arial" w:hAnsi="Arial" w:cs="Arial"/>
          <w:sz w:val="24"/>
          <w:szCs w:val="24"/>
        </w:rPr>
        <w:t xml:space="preserve">Rurais, Cooperativa, </w:t>
      </w:r>
      <w:proofErr w:type="spellStart"/>
      <w:r w:rsidR="00452720">
        <w:rPr>
          <w:rFonts w:ascii="Arial" w:hAnsi="Arial" w:cs="Arial"/>
          <w:sz w:val="24"/>
          <w:szCs w:val="24"/>
        </w:rPr>
        <w:t>Emater</w:t>
      </w:r>
      <w:proofErr w:type="spellEnd"/>
      <w:r w:rsidR="00452720">
        <w:rPr>
          <w:rFonts w:ascii="Arial" w:hAnsi="Arial" w:cs="Arial"/>
          <w:sz w:val="24"/>
          <w:szCs w:val="24"/>
        </w:rPr>
        <w:t xml:space="preserve"> e demais entidades.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155 -</w:t>
      </w:r>
      <w:r>
        <w:rPr>
          <w:rFonts w:ascii="Arial" w:hAnsi="Arial" w:cs="Arial"/>
          <w:sz w:val="24"/>
          <w:szCs w:val="24"/>
        </w:rPr>
        <w:t xml:space="preserve"> O Município aplicará anualmente, nunca menos de 25% </w:t>
      </w:r>
      <w:r w:rsidR="008A430E">
        <w:rPr>
          <w:rFonts w:ascii="Arial" w:hAnsi="Arial" w:cs="Arial"/>
          <w:sz w:val="24"/>
          <w:szCs w:val="24"/>
        </w:rPr>
        <w:t xml:space="preserve">(vinte e cinco </w:t>
      </w:r>
      <w:r w:rsidR="0059393E">
        <w:rPr>
          <w:rFonts w:ascii="Arial" w:hAnsi="Arial" w:cs="Arial"/>
          <w:sz w:val="24"/>
          <w:szCs w:val="24"/>
        </w:rPr>
        <w:t>por</w:t>
      </w:r>
      <w:r w:rsidR="008A430E">
        <w:rPr>
          <w:rFonts w:ascii="Arial" w:hAnsi="Arial" w:cs="Arial"/>
          <w:sz w:val="24"/>
          <w:szCs w:val="24"/>
        </w:rPr>
        <w:t xml:space="preserve"> cento</w:t>
      </w:r>
      <w:r>
        <w:rPr>
          <w:rFonts w:ascii="Arial" w:hAnsi="Arial" w:cs="Arial"/>
          <w:sz w:val="24"/>
          <w:szCs w:val="24"/>
        </w:rPr>
        <w:t>), no mínimo, da receita resultante de impostos,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compreendida a proveniente de transferências, na manutenção e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desenvolvimento do ensino.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156</w:t>
      </w:r>
      <w:r w:rsidR="00452720" w:rsidRPr="008A430E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É da competência comum da União, do Estado e do Município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proporcionar os meios de acesso à cultura, à educação e à cultura.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2"/>
        <w:spacing w:line="360" w:lineRule="auto"/>
      </w:pPr>
      <w:bookmarkStart w:id="44" w:name="_Toc415218830"/>
      <w:r>
        <w:t>CAPÍTULO V</w:t>
      </w:r>
      <w:r w:rsidR="008A430E">
        <w:t xml:space="preserve"> - </w:t>
      </w:r>
      <w:r>
        <w:t>Da Política Urbana</w:t>
      </w:r>
      <w:bookmarkEnd w:id="44"/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157 -</w:t>
      </w:r>
      <w:r>
        <w:rPr>
          <w:rFonts w:ascii="Arial" w:hAnsi="Arial" w:cs="Arial"/>
          <w:sz w:val="24"/>
          <w:szCs w:val="24"/>
        </w:rPr>
        <w:t xml:space="preserve"> A política de desenvolvimento urbano executada pelo poder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público municipal, conforme diretrizes gerais fixada em lei</w:t>
      </w:r>
      <w:proofErr w:type="gramStart"/>
      <w:r>
        <w:rPr>
          <w:rFonts w:ascii="Arial" w:hAnsi="Arial" w:cs="Arial"/>
          <w:sz w:val="24"/>
          <w:szCs w:val="24"/>
        </w:rPr>
        <w:t>, tem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objetivo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ordenar o pleno desenvolvimento das funções</w:t>
      </w:r>
      <w:r w:rsidR="008A430E">
        <w:rPr>
          <w:rFonts w:ascii="Arial" w:hAnsi="Arial" w:cs="Arial"/>
          <w:sz w:val="24"/>
          <w:szCs w:val="24"/>
        </w:rPr>
        <w:t xml:space="preserve"> sociais da cidade e garantir o </w:t>
      </w:r>
      <w:r>
        <w:rPr>
          <w:rFonts w:ascii="Arial" w:hAnsi="Arial" w:cs="Arial"/>
          <w:sz w:val="24"/>
          <w:szCs w:val="24"/>
        </w:rPr>
        <w:t>bem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estar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seus habitantes.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O Plano-Diretor, aprovado pela Câmara Municipal, é o instrumento</w:t>
      </w:r>
      <w:r w:rsidR="008A430E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básico da política de desenvolvimento e de expansão urbana.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 propriedade urbana cumpre sua função social quando atende às</w:t>
      </w:r>
      <w:r w:rsidR="008A430E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exigências fundamentais de ordenação da cidade, expressas no plano diretor.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As desapropriações de imóveis urbanos serão feitas com prévia e</w:t>
      </w:r>
      <w:r w:rsidR="008A430E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justa </w:t>
      </w:r>
      <w:r w:rsidR="008A430E">
        <w:rPr>
          <w:rFonts w:ascii="Arial" w:hAnsi="Arial" w:cs="Arial"/>
          <w:sz w:val="24"/>
          <w:szCs w:val="24"/>
        </w:rPr>
        <w:t>indenização</w:t>
      </w:r>
      <w:r w:rsidR="00452720">
        <w:rPr>
          <w:rFonts w:ascii="Arial" w:hAnsi="Arial" w:cs="Arial"/>
          <w:sz w:val="24"/>
          <w:szCs w:val="24"/>
        </w:rPr>
        <w:t xml:space="preserve"> em dinheiro.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158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direito à propriedade é inerente à natureza do homem,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dependendo dos seus limites e seu uso da conveniência social.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O Município poderá, mediante lei especifica, para área incluída no</w:t>
      </w:r>
      <w:r w:rsidR="008A430E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plano diretor, exigir, nos termos da lei federal,</w:t>
      </w:r>
      <w:r w:rsidR="008A430E">
        <w:rPr>
          <w:rFonts w:ascii="Arial" w:hAnsi="Arial" w:cs="Arial"/>
          <w:sz w:val="24"/>
          <w:szCs w:val="24"/>
        </w:rPr>
        <w:t xml:space="preserve"> do proprietário do solo urbano </w:t>
      </w:r>
      <w:r w:rsidR="00452720">
        <w:rPr>
          <w:rFonts w:ascii="Arial" w:hAnsi="Arial" w:cs="Arial"/>
          <w:sz w:val="24"/>
          <w:szCs w:val="24"/>
        </w:rPr>
        <w:t>não</w:t>
      </w:r>
      <w:r w:rsidR="008A430E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edificado, </w:t>
      </w:r>
      <w:proofErr w:type="gramStart"/>
      <w:r w:rsidR="00452720">
        <w:rPr>
          <w:rFonts w:ascii="Arial" w:hAnsi="Arial" w:cs="Arial"/>
          <w:sz w:val="24"/>
          <w:szCs w:val="24"/>
        </w:rPr>
        <w:t>sub utilizado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ou não utilizado, que promova seu adequado</w:t>
      </w:r>
      <w:r w:rsidR="008A430E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aproveitamento, sob pena sucessivamente de: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Parcelamento ou edificação compulsória;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Impostos sobre propriedade predial e territorial urbana progressiva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tempo;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Desapropriação, com pagamento mediante título de dívida pública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emissão previamente aprovada pelo Senado Federal, com prazo de resgate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até 10 (</w:t>
      </w:r>
      <w:r w:rsidR="008A430E">
        <w:rPr>
          <w:rFonts w:ascii="Arial" w:hAnsi="Arial" w:cs="Arial"/>
          <w:sz w:val="24"/>
          <w:szCs w:val="24"/>
        </w:rPr>
        <w:t xml:space="preserve">dez) </w:t>
      </w:r>
      <w:r>
        <w:rPr>
          <w:rFonts w:ascii="Arial" w:hAnsi="Arial" w:cs="Arial"/>
          <w:sz w:val="24"/>
          <w:szCs w:val="24"/>
        </w:rPr>
        <w:t xml:space="preserve">anos, em parcelas anuais, iguais e sucessivas. </w:t>
      </w:r>
      <w:proofErr w:type="gramStart"/>
      <w:r>
        <w:rPr>
          <w:rFonts w:ascii="Arial" w:hAnsi="Arial" w:cs="Arial"/>
          <w:sz w:val="24"/>
          <w:szCs w:val="24"/>
        </w:rPr>
        <w:t>assegurados</w:t>
      </w:r>
      <w:proofErr w:type="gramEnd"/>
      <w:r>
        <w:rPr>
          <w:rFonts w:ascii="Arial" w:hAnsi="Arial" w:cs="Arial"/>
          <w:sz w:val="24"/>
          <w:szCs w:val="24"/>
        </w:rPr>
        <w:t xml:space="preserve"> o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valor real de indenização e os juros legais.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159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Aquele que possuir como sua uma área urbana de até duzentos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e cinqüenta metros quadrados, </w:t>
      </w:r>
      <w:r w:rsidR="0059393E">
        <w:rPr>
          <w:rFonts w:ascii="Arial" w:hAnsi="Arial" w:cs="Arial"/>
          <w:sz w:val="24"/>
          <w:szCs w:val="24"/>
        </w:rPr>
        <w:t>por</w:t>
      </w:r>
      <w:r w:rsidR="00452720">
        <w:rPr>
          <w:rFonts w:ascii="Arial" w:hAnsi="Arial" w:cs="Arial"/>
          <w:sz w:val="24"/>
          <w:szCs w:val="24"/>
        </w:rPr>
        <w:t xml:space="preserve"> cinco anos ininterruptamente e sem oposição,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utilizando-a para sua moradia ou de sua família, adquirir-lhe-á o domínio, desde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que não seja proprietário de outro imóvel urbano ou rural.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O título de domínio e a concessão de uso serão conferidos ao</w:t>
      </w:r>
      <w:r w:rsidR="008A430E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homem ou à sua mulher, ou a ambos, independentemente do estaco civil;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Esse direito não será reconhecido ao mesmo possuidor mais de uma</w:t>
      </w:r>
      <w:r w:rsidR="008A430E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vez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Art. 160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Será isento de imposto sobre propriedade predial e territorial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urbano o prédio ou terreno destinado à moradia do proprietário de pequenos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recursos, que não possua outro imóvel, nos ter</w:t>
      </w:r>
      <w:r>
        <w:rPr>
          <w:rFonts w:ascii="Arial" w:hAnsi="Arial" w:cs="Arial"/>
          <w:sz w:val="24"/>
          <w:szCs w:val="24"/>
        </w:rPr>
        <w:t xml:space="preserve">mos ou no limite do valor que a </w:t>
      </w:r>
      <w:r w:rsidR="00452720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fixar.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2"/>
        <w:spacing w:line="360" w:lineRule="auto"/>
      </w:pPr>
      <w:bookmarkStart w:id="45" w:name="_Toc415218831"/>
      <w:proofErr w:type="gramStart"/>
      <w:r>
        <w:t>CAPÍTULO VI</w:t>
      </w:r>
      <w:proofErr w:type="gramEnd"/>
      <w:r w:rsidR="008A430E">
        <w:t xml:space="preserve"> - </w:t>
      </w:r>
      <w:r>
        <w:t>Da Política Rural</w:t>
      </w:r>
      <w:bookmarkEnd w:id="45"/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161 -</w:t>
      </w:r>
      <w:r>
        <w:rPr>
          <w:rFonts w:ascii="Arial" w:hAnsi="Arial" w:cs="Arial"/>
          <w:sz w:val="24"/>
          <w:szCs w:val="24"/>
        </w:rPr>
        <w:t xml:space="preserve"> O Município criará uma secretaria rural, para disciplinar a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elaboração, execução e acompanhamento do planejamento agrícola municipal.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1º -</w:t>
      </w:r>
      <w:r w:rsidR="00452720">
        <w:rPr>
          <w:rFonts w:ascii="Arial" w:hAnsi="Arial" w:cs="Arial"/>
          <w:sz w:val="24"/>
          <w:szCs w:val="24"/>
        </w:rPr>
        <w:t xml:space="preserve"> pode também o Município organizar fazendas coletivas orientadas ou</w:t>
      </w:r>
      <w:r w:rsidR="008A430E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orientadas ou administradas pelo Poder Público, destinadas à formação de</w:t>
      </w:r>
      <w:r w:rsidR="008A430E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elementos aptos às atividades agrícolas, e a produção de alimentos para o</w:t>
      </w:r>
      <w:r w:rsidR="008A430E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estabelecimento interno.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2º -</w:t>
      </w:r>
      <w:r w:rsidR="00452720">
        <w:rPr>
          <w:rFonts w:ascii="Arial" w:hAnsi="Arial" w:cs="Arial"/>
          <w:sz w:val="24"/>
          <w:szCs w:val="24"/>
        </w:rPr>
        <w:t xml:space="preserve"> A Lei criará e disciplinará o CONSELHO MUNICIPAL DE</w:t>
      </w:r>
      <w:r w:rsidR="008A430E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DESENVOLVIMENTO RURAL, que dará apoio, principalmente, aos pequenos</w:t>
      </w:r>
      <w:r w:rsidR="008A430E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produtores.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O Conselho Municipal de Desenvolvimento Rural, de que trata o </w:t>
      </w:r>
      <w:r w:rsidR="00171602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2º,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assegurará a participação popular de entidades de classe no planejamento,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execução, acompanhamento e avaliação da política agrária, agrícola e de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abastecimento.</w:t>
      </w:r>
    </w:p>
    <w:p w:rsidR="00452720" w:rsidRDefault="00171602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</w:t>
      </w:r>
      <w:r w:rsidR="00452720" w:rsidRPr="00F571F3">
        <w:rPr>
          <w:rFonts w:ascii="Arial" w:hAnsi="Arial" w:cs="Arial"/>
          <w:b/>
          <w:sz w:val="24"/>
          <w:szCs w:val="24"/>
        </w:rPr>
        <w:t>3º -</w:t>
      </w:r>
      <w:r w:rsidR="00452720">
        <w:rPr>
          <w:rFonts w:ascii="Arial" w:hAnsi="Arial" w:cs="Arial"/>
          <w:sz w:val="24"/>
          <w:szCs w:val="24"/>
        </w:rPr>
        <w:t xml:space="preserve"> O orçamento municipal deverá consignar recursos financeiros</w:t>
      </w:r>
      <w:r w:rsidR="008A430E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para custeio da política agrícola, agrária e de abastecimento a ser executada no</w:t>
      </w:r>
      <w:r w:rsidR="008A430E"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município.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162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São isentos de tributos, os veículos de tração animal e os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demais instrumentos de trabalho de pequeno agricultor, empregados no serviço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da própria lavoura ou no transporte de seus produtos.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2"/>
        <w:spacing w:line="360" w:lineRule="auto"/>
      </w:pPr>
      <w:bookmarkStart w:id="46" w:name="_Toc415218832"/>
      <w:r>
        <w:t>CAPÍTULO VII</w:t>
      </w:r>
      <w:r w:rsidR="008A430E">
        <w:t xml:space="preserve"> - </w:t>
      </w:r>
      <w:r>
        <w:t>Do Meio Ambiente</w:t>
      </w:r>
      <w:bookmarkEnd w:id="46"/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163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Todos têm direito ao meio ambiente saudável e ecologicamente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 xml:space="preserve">equilibrado, bem de uso comum do povo e essencial à </w:t>
      </w:r>
      <w:r w:rsidR="00452720">
        <w:rPr>
          <w:rFonts w:ascii="Arial" w:hAnsi="Arial" w:cs="Arial"/>
          <w:sz w:val="24"/>
          <w:szCs w:val="24"/>
        </w:rPr>
        <w:lastRenderedPageBreak/>
        <w:t>qualidade de vida,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impondo-se a todos e, em especial ao Poder Público Municipal, o dever de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defendê-lo, preservá-lo para o benefício das gerações atuais e futuras.</w:t>
      </w: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 xml:space="preserve">Parágrafo único </w:t>
      </w:r>
      <w:r w:rsidR="00452720" w:rsidRPr="00F571F3">
        <w:rPr>
          <w:rFonts w:ascii="Arial" w:hAnsi="Arial" w:cs="Arial"/>
          <w:b/>
          <w:sz w:val="24"/>
          <w:szCs w:val="24"/>
        </w:rPr>
        <w:t>-</w:t>
      </w:r>
      <w:r w:rsidR="00452720">
        <w:rPr>
          <w:rFonts w:ascii="Arial" w:hAnsi="Arial" w:cs="Arial"/>
          <w:sz w:val="24"/>
          <w:szCs w:val="24"/>
        </w:rPr>
        <w:t xml:space="preserve"> O direito de trabalho, ficando o Município,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obrigado a garantir e proteger o trabalhador contra toda e qualquer condição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nociva à sua saúde física e mental.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164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É dever do Poder Público elaborar e implantar, através de lei,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um plano municipal de meio-ambiente e recursos naturais que contemplará 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necessidade de conhecimento das característic</w:t>
      </w:r>
      <w:r>
        <w:rPr>
          <w:rFonts w:ascii="Arial" w:hAnsi="Arial" w:cs="Arial"/>
          <w:sz w:val="24"/>
          <w:szCs w:val="24"/>
        </w:rPr>
        <w:t xml:space="preserve">as e recursos dos meios físicos </w:t>
      </w:r>
      <w:r w:rsidR="004527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biológicos, para o seu melhor aproveitamento no processo de desenvolvimento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econômico social.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165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Cabe ao Poder Público, através de seus órgãos de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administração direta, indireta e fundamental: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Preservar e restaurar os processos ecológicos essenciais das espécies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das espécies e dos ecossistemas;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Definir e implantar espaços territoriais e seus componentes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representativo de </w:t>
      </w:r>
      <w:proofErr w:type="gramStart"/>
      <w:r>
        <w:rPr>
          <w:rFonts w:ascii="Arial" w:hAnsi="Arial" w:cs="Arial"/>
          <w:sz w:val="24"/>
          <w:szCs w:val="24"/>
        </w:rPr>
        <w:t>todos</w:t>
      </w:r>
      <w:proofErr w:type="gramEnd"/>
      <w:r>
        <w:rPr>
          <w:rFonts w:ascii="Arial" w:hAnsi="Arial" w:cs="Arial"/>
          <w:sz w:val="24"/>
          <w:szCs w:val="24"/>
        </w:rPr>
        <w:t xml:space="preserve"> ecossistemas originais do espaço territorial do Município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serem especialmente protegidos, sendo a alteração e a supressão permitidos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somente através de lei, vedada qualquer utilização que comprometa a integridade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 tributos que justifiquem sua proteção.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Exigir, na forma da lei, para instalação de obra ou atividades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potencialmente causadora de significat</w:t>
      </w:r>
      <w:r w:rsidR="008A430E">
        <w:rPr>
          <w:rFonts w:ascii="Arial" w:hAnsi="Arial" w:cs="Arial"/>
          <w:sz w:val="24"/>
          <w:szCs w:val="24"/>
        </w:rPr>
        <w:t xml:space="preserve">iva degradação do meio ambiente </w:t>
      </w:r>
      <w:r>
        <w:rPr>
          <w:rFonts w:ascii="Arial" w:hAnsi="Arial" w:cs="Arial"/>
          <w:sz w:val="24"/>
          <w:szCs w:val="24"/>
        </w:rPr>
        <w:t>estudo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prévio de </w:t>
      </w:r>
      <w:proofErr w:type="gramStart"/>
      <w:r>
        <w:rPr>
          <w:rFonts w:ascii="Arial" w:hAnsi="Arial" w:cs="Arial"/>
          <w:sz w:val="24"/>
          <w:szCs w:val="24"/>
        </w:rPr>
        <w:t>impacto ambiental, a que se dá publicidade, garantida</w:t>
      </w:r>
      <w:proofErr w:type="gramEnd"/>
      <w:r>
        <w:rPr>
          <w:rFonts w:ascii="Arial" w:hAnsi="Arial" w:cs="Arial"/>
          <w:sz w:val="24"/>
          <w:szCs w:val="24"/>
        </w:rPr>
        <w:t xml:space="preserve"> a participação de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representantes da comunidade em todas as suas fases;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Garantir a educação ambiental em todos os níveis de ensino e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conscientização pública do meio-ambiente;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Proteger a fauna e a flora, vedadas, na forma da lei, as práticas que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coloquem a extinção de espécies o</w:t>
      </w:r>
      <w:r w:rsidR="008A430E">
        <w:rPr>
          <w:rFonts w:ascii="Arial" w:hAnsi="Arial" w:cs="Arial"/>
          <w:sz w:val="24"/>
          <w:szCs w:val="24"/>
        </w:rPr>
        <w:t xml:space="preserve">u submetam animais a crueldade, </w:t>
      </w:r>
      <w:r>
        <w:rPr>
          <w:rFonts w:ascii="Arial" w:hAnsi="Arial" w:cs="Arial"/>
          <w:sz w:val="24"/>
          <w:szCs w:val="24"/>
        </w:rPr>
        <w:t>fiscalizando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extração, captura, produção</w:t>
      </w:r>
      <w:r w:rsidR="008A430E">
        <w:rPr>
          <w:rFonts w:ascii="Arial" w:hAnsi="Arial" w:cs="Arial"/>
          <w:sz w:val="24"/>
          <w:szCs w:val="24"/>
        </w:rPr>
        <w:t xml:space="preserve">, transporte, comercialização e </w:t>
      </w:r>
      <w:r>
        <w:rPr>
          <w:rFonts w:ascii="Arial" w:hAnsi="Arial" w:cs="Arial"/>
          <w:sz w:val="24"/>
          <w:szCs w:val="24"/>
        </w:rPr>
        <w:t>consumo de suas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espécies e </w:t>
      </w:r>
      <w:proofErr w:type="gramStart"/>
      <w:r>
        <w:rPr>
          <w:rFonts w:ascii="Arial" w:hAnsi="Arial" w:cs="Arial"/>
          <w:sz w:val="24"/>
          <w:szCs w:val="24"/>
        </w:rPr>
        <w:t>sub produtos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 - Estimular e promover o reflorestamento ecológico em áreas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degradadas, objetivando especialmente proteção de encostas e de recursos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hídricos, bem como a consecução de índices mínimos de cobertura vegetal;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O Município deverá apoiar os pequenos produtores rurais nas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atividades de reflorestamento;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</w:t>
      </w:r>
      <w:r w:rsidR="009A31B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- Garantir o amplo acesso dos interessados à informação sobre as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fontes e causas de poluição e da degradação ambiental e em particular, aos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resultados das </w:t>
      </w:r>
      <w:proofErr w:type="spellStart"/>
      <w:r>
        <w:rPr>
          <w:rFonts w:ascii="Arial" w:hAnsi="Arial" w:cs="Arial"/>
          <w:sz w:val="24"/>
          <w:szCs w:val="24"/>
        </w:rPr>
        <w:t>monitoragens</w:t>
      </w:r>
      <w:proofErr w:type="spellEnd"/>
      <w:r>
        <w:rPr>
          <w:rFonts w:ascii="Arial" w:hAnsi="Arial" w:cs="Arial"/>
          <w:sz w:val="24"/>
          <w:szCs w:val="24"/>
        </w:rPr>
        <w:t xml:space="preserve"> e das auditorias;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 - Recuperar as vegetações em área urbana, seguidos critérios definidos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lei.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166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Aquele que explora recursos minerais fica obrigado a recuperar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 meio ambiente degradado, de acordo com solução técnica exigida pelo órgão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público competente, na forma da lei.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167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As condutas e atividades consideradas lesivas ao meio ambiente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sujeitam os infratores, pessoa física ou jurídica, a sanções penais 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administrativas, independentemente d</w:t>
      </w:r>
      <w:r>
        <w:rPr>
          <w:rFonts w:ascii="Arial" w:hAnsi="Arial" w:cs="Arial"/>
          <w:sz w:val="24"/>
          <w:szCs w:val="24"/>
        </w:rPr>
        <w:t xml:space="preserve">e obrigação de reparar os danos </w:t>
      </w:r>
      <w:r w:rsidR="00452720">
        <w:rPr>
          <w:rFonts w:ascii="Arial" w:hAnsi="Arial" w:cs="Arial"/>
          <w:sz w:val="24"/>
          <w:szCs w:val="24"/>
        </w:rPr>
        <w:t>causados.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168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É obrigatório o reflorestamento, pela respectiva indústria ou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empresa, em áreas de vegetação rasteira de onde retira matéria prima para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combustão.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169 -</w:t>
      </w:r>
      <w:r>
        <w:rPr>
          <w:rFonts w:ascii="Arial" w:hAnsi="Arial" w:cs="Arial"/>
          <w:sz w:val="24"/>
          <w:szCs w:val="24"/>
        </w:rPr>
        <w:t xml:space="preserve"> A Barragem Ministro João Alves Filho, terá prioridade na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preservação do meio ambiente no tocante à fauna e à flora.</w:t>
      </w: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A Lei Ordinária determinará a maneira de preservação e o tipo de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instrumento a ser usado.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452720" w:rsidP="00EE433C">
      <w:pPr>
        <w:pStyle w:val="Ttulo2"/>
        <w:spacing w:line="360" w:lineRule="auto"/>
      </w:pPr>
      <w:bookmarkStart w:id="47" w:name="_Toc415218833"/>
      <w:r>
        <w:t>CAPÍTULO VIII</w:t>
      </w:r>
      <w:r w:rsidR="008A430E">
        <w:t xml:space="preserve"> - </w:t>
      </w:r>
      <w:r>
        <w:t>Da Procuradoria Jurídica e Assistência Judiciária</w:t>
      </w:r>
      <w:bookmarkEnd w:id="47"/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Art. 170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 Município instituirá uma procuradoria para representação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judicial a consultoria jurídica das entidades administrativas</w:t>
      </w:r>
      <w:r>
        <w:rPr>
          <w:rFonts w:ascii="Arial" w:hAnsi="Arial" w:cs="Arial"/>
          <w:sz w:val="24"/>
          <w:szCs w:val="24"/>
        </w:rPr>
        <w:t xml:space="preserve"> municipais, bem </w:t>
      </w:r>
      <w:r w:rsidR="00452720">
        <w:rPr>
          <w:rFonts w:ascii="Arial" w:hAnsi="Arial" w:cs="Arial"/>
          <w:sz w:val="24"/>
          <w:szCs w:val="24"/>
        </w:rPr>
        <w:t>assim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defesa dos reconhecidamente pobres, organiz</w:t>
      </w:r>
      <w:r>
        <w:rPr>
          <w:rFonts w:ascii="Arial" w:hAnsi="Arial" w:cs="Arial"/>
          <w:sz w:val="24"/>
          <w:szCs w:val="24"/>
        </w:rPr>
        <w:t xml:space="preserve">ada em carreira na qual o </w:t>
      </w:r>
      <w:r w:rsidR="00452720">
        <w:rPr>
          <w:rFonts w:ascii="Arial" w:hAnsi="Arial" w:cs="Arial"/>
          <w:sz w:val="24"/>
          <w:szCs w:val="24"/>
        </w:rPr>
        <w:t>ingresso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dependerá de concurso público.</w:t>
      </w:r>
    </w:p>
    <w:p w:rsidR="009A31B6" w:rsidRDefault="009A31B6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A31B6" w:rsidRDefault="009A31B6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171 – incumbe ao Município:</w:t>
      </w:r>
    </w:p>
    <w:p w:rsidR="00452720" w:rsidRDefault="008A430E" w:rsidP="009A31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52720">
        <w:rPr>
          <w:rFonts w:ascii="Arial" w:hAnsi="Arial" w:cs="Arial"/>
          <w:sz w:val="24"/>
          <w:szCs w:val="24"/>
        </w:rPr>
        <w:t xml:space="preserve"> - Auscultar, permanentemente a opinião pública, para isso, sempre que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o interesse público não aconselhar o contrário, os poderes Executivo 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Legislativo divulgarão com a devida antecedência os projetos de lei para o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recebimento de sugestões;</w:t>
      </w:r>
    </w:p>
    <w:p w:rsidR="00452720" w:rsidRDefault="00452720" w:rsidP="009A31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Adotar medidas para </w:t>
      </w:r>
      <w:r w:rsidR="009A31B6">
        <w:rPr>
          <w:rFonts w:ascii="Arial" w:hAnsi="Arial" w:cs="Arial"/>
          <w:sz w:val="24"/>
          <w:szCs w:val="24"/>
        </w:rPr>
        <w:t>assegurar a celebridade na tra</w:t>
      </w:r>
      <w:r>
        <w:rPr>
          <w:rFonts w:ascii="Arial" w:hAnsi="Arial" w:cs="Arial"/>
          <w:sz w:val="24"/>
          <w:szCs w:val="24"/>
        </w:rPr>
        <w:t>mitação e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solução dos expedientes administrativos, punin</w:t>
      </w:r>
      <w:r w:rsidR="008A430E">
        <w:rPr>
          <w:rFonts w:ascii="Arial" w:hAnsi="Arial" w:cs="Arial"/>
          <w:sz w:val="24"/>
          <w:szCs w:val="24"/>
        </w:rPr>
        <w:t xml:space="preserve">do disciplinarmente, nos termos </w:t>
      </w:r>
      <w:r>
        <w:rPr>
          <w:rFonts w:ascii="Arial" w:hAnsi="Arial" w:cs="Arial"/>
          <w:sz w:val="24"/>
          <w:szCs w:val="24"/>
        </w:rPr>
        <w:t>da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lei, os servidores faltosos;</w:t>
      </w:r>
    </w:p>
    <w:p w:rsidR="00452720" w:rsidRDefault="00452720" w:rsidP="009A31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Facilitar, ao interesse educacional do povo, a difusão de jornais e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outras publicações periódicas, assim como das transmissões pelo rádio e pela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televisão.</w:t>
      </w:r>
    </w:p>
    <w:p w:rsidR="008A430E" w:rsidRDefault="008A430E" w:rsidP="009A31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172 -</w:t>
      </w:r>
      <w:r>
        <w:rPr>
          <w:rFonts w:ascii="Arial" w:hAnsi="Arial" w:cs="Arial"/>
          <w:sz w:val="24"/>
          <w:szCs w:val="24"/>
        </w:rPr>
        <w:t xml:space="preserve"> É lícito a qualquer cidadão obter informações e certidões sobre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assuntos referentes à administração Municipal.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173 -</w:t>
      </w:r>
      <w:r>
        <w:rPr>
          <w:rFonts w:ascii="Arial" w:hAnsi="Arial" w:cs="Arial"/>
          <w:sz w:val="24"/>
          <w:szCs w:val="24"/>
        </w:rPr>
        <w:t xml:space="preserve"> Qualquer cidadão será parte legítima para pleitear a declaração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nulidade ou anulação dos atos lesivos ao patrimônio municipal.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174 -</w:t>
      </w:r>
      <w:r>
        <w:rPr>
          <w:rFonts w:ascii="Arial" w:hAnsi="Arial" w:cs="Arial"/>
          <w:sz w:val="24"/>
          <w:szCs w:val="24"/>
        </w:rPr>
        <w:t xml:space="preserve"> O Município não poderá dar nome de pessoas vivas a bens e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serviços públicos de qualquer natureza.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175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Os cemitérios, no município, terão sempre caráter secular, e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serão administrados pela autoridade municipal sendo permitido a todas as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confissões religiosas praticar neles os seus ritos.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Art. 176 -</w:t>
      </w:r>
      <w:r>
        <w:rPr>
          <w:rFonts w:ascii="Arial" w:hAnsi="Arial" w:cs="Arial"/>
          <w:sz w:val="24"/>
          <w:szCs w:val="24"/>
        </w:rPr>
        <w:t xml:space="preserve"> Até a promulgação da Lei complementar referida no Artigo desta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Lei Orgânica, é vedado ao Município despender mais do que </w:t>
      </w:r>
      <w:r>
        <w:rPr>
          <w:rFonts w:ascii="Arial" w:hAnsi="Arial" w:cs="Arial"/>
          <w:sz w:val="24"/>
          <w:szCs w:val="24"/>
        </w:rPr>
        <w:lastRenderedPageBreak/>
        <w:t>65% do valor da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receita corrente, limite este a ser alcançado no máximo, em 5 (</w:t>
      </w:r>
      <w:r w:rsidR="008A430E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>) anos, à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razão de 1/5 (</w:t>
      </w:r>
      <w:r w:rsidR="008A430E">
        <w:rPr>
          <w:rFonts w:ascii="Arial" w:hAnsi="Arial" w:cs="Arial"/>
          <w:sz w:val="24"/>
          <w:szCs w:val="24"/>
        </w:rPr>
        <w:t>um quinto</w:t>
      </w:r>
      <w:r>
        <w:rPr>
          <w:rFonts w:ascii="Arial" w:hAnsi="Arial" w:cs="Arial"/>
          <w:sz w:val="24"/>
          <w:szCs w:val="24"/>
        </w:rPr>
        <w:t xml:space="preserve">), </w:t>
      </w:r>
      <w:r w:rsidR="0059393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ano.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452720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71F3">
        <w:rPr>
          <w:rFonts w:ascii="Arial" w:hAnsi="Arial" w:cs="Arial"/>
          <w:b/>
          <w:sz w:val="24"/>
          <w:szCs w:val="24"/>
        </w:rPr>
        <w:t>A</w:t>
      </w:r>
      <w:r w:rsidR="008A430E">
        <w:rPr>
          <w:rFonts w:ascii="Arial" w:hAnsi="Arial" w:cs="Arial"/>
          <w:b/>
          <w:sz w:val="24"/>
          <w:szCs w:val="24"/>
        </w:rPr>
        <w:t>rt. 177</w:t>
      </w:r>
      <w:r w:rsidRPr="00F571F3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Até a entrada em vigor da Lei complementar Federal, o projeto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plano plurianual, para vigência até o final do mandato em curso do Prefeito, e o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projeto de lei </w:t>
      </w:r>
      <w:r w:rsidR="008A305E">
        <w:rPr>
          <w:rFonts w:ascii="Arial" w:hAnsi="Arial" w:cs="Arial"/>
          <w:sz w:val="24"/>
          <w:szCs w:val="24"/>
        </w:rPr>
        <w:t>orçamentária</w:t>
      </w:r>
      <w:r>
        <w:rPr>
          <w:rFonts w:ascii="Arial" w:hAnsi="Arial" w:cs="Arial"/>
          <w:sz w:val="24"/>
          <w:szCs w:val="24"/>
        </w:rPr>
        <w:t xml:space="preserve"> anual </w:t>
      </w:r>
      <w:proofErr w:type="gramStart"/>
      <w:r>
        <w:rPr>
          <w:rFonts w:ascii="Arial" w:hAnsi="Arial" w:cs="Arial"/>
          <w:sz w:val="24"/>
          <w:szCs w:val="24"/>
        </w:rPr>
        <w:t>serão encaminhados</w:t>
      </w:r>
      <w:proofErr w:type="gramEnd"/>
      <w:r>
        <w:rPr>
          <w:rFonts w:ascii="Arial" w:hAnsi="Arial" w:cs="Arial"/>
          <w:sz w:val="24"/>
          <w:szCs w:val="24"/>
        </w:rPr>
        <w:t xml:space="preserve"> à Câmara até quatro</w:t>
      </w:r>
      <w:r w:rsidR="008A43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meses antes do encerramento de sessão legislativa.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178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Esta Lei Orgânica, aprovada e assinada, pelos integrantes da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Câmara Municipal, será promulgada pela Mes</w:t>
      </w:r>
      <w:r>
        <w:rPr>
          <w:rFonts w:ascii="Arial" w:hAnsi="Arial" w:cs="Arial"/>
          <w:sz w:val="24"/>
          <w:szCs w:val="24"/>
        </w:rPr>
        <w:t xml:space="preserve">a e entrará em </w:t>
      </w:r>
      <w:proofErr w:type="gramStart"/>
      <w:r>
        <w:rPr>
          <w:rFonts w:ascii="Arial" w:hAnsi="Arial" w:cs="Arial"/>
          <w:sz w:val="24"/>
          <w:szCs w:val="24"/>
        </w:rPr>
        <w:t xml:space="preserve">vigor na data de </w:t>
      </w:r>
      <w:r w:rsidR="00452720">
        <w:rPr>
          <w:rFonts w:ascii="Arial" w:hAnsi="Arial" w:cs="Arial"/>
          <w:sz w:val="24"/>
          <w:szCs w:val="24"/>
        </w:rPr>
        <w:t>sua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promulgação, revogadas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as disposições em contrário.</w:t>
      </w:r>
    </w:p>
    <w:p w:rsidR="008A430E" w:rsidRDefault="008A430E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52720" w:rsidRDefault="008A430E" w:rsidP="00EE43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179</w:t>
      </w:r>
      <w:r w:rsidR="00452720" w:rsidRPr="00F571F3">
        <w:rPr>
          <w:rFonts w:ascii="Arial" w:hAnsi="Arial" w:cs="Arial"/>
          <w:b/>
          <w:sz w:val="24"/>
          <w:szCs w:val="24"/>
        </w:rPr>
        <w:t xml:space="preserve"> -</w:t>
      </w:r>
      <w:r w:rsidR="00452720">
        <w:rPr>
          <w:rFonts w:ascii="Arial" w:hAnsi="Arial" w:cs="Arial"/>
          <w:sz w:val="24"/>
          <w:szCs w:val="24"/>
        </w:rPr>
        <w:t xml:space="preserve"> A Câmara Municipal, terá o prazo de 6 (</w:t>
      </w:r>
      <w:r>
        <w:rPr>
          <w:rFonts w:ascii="Arial" w:hAnsi="Arial" w:cs="Arial"/>
          <w:sz w:val="24"/>
          <w:szCs w:val="24"/>
        </w:rPr>
        <w:t xml:space="preserve">seis) </w:t>
      </w:r>
      <w:r w:rsidR="00452720">
        <w:rPr>
          <w:rFonts w:ascii="Arial" w:hAnsi="Arial" w:cs="Arial"/>
          <w:sz w:val="24"/>
          <w:szCs w:val="24"/>
        </w:rPr>
        <w:t xml:space="preserve">meses, </w:t>
      </w:r>
      <w:proofErr w:type="gramStart"/>
      <w:r w:rsidR="00452720">
        <w:rPr>
          <w:rFonts w:ascii="Arial" w:hAnsi="Arial" w:cs="Arial"/>
          <w:sz w:val="24"/>
          <w:szCs w:val="24"/>
        </w:rPr>
        <w:t>à</w:t>
      </w:r>
      <w:proofErr w:type="gramEnd"/>
      <w:r w:rsidR="00452720">
        <w:rPr>
          <w:rFonts w:ascii="Arial" w:hAnsi="Arial" w:cs="Arial"/>
          <w:sz w:val="24"/>
          <w:szCs w:val="24"/>
        </w:rPr>
        <w:t xml:space="preserve"> contar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da data da promulgação da Lei Orgânica do Município, para elaborar o seu</w:t>
      </w:r>
      <w:r>
        <w:rPr>
          <w:rFonts w:ascii="Arial" w:hAnsi="Arial" w:cs="Arial"/>
          <w:sz w:val="24"/>
          <w:szCs w:val="24"/>
        </w:rPr>
        <w:t xml:space="preserve"> </w:t>
      </w:r>
      <w:r w:rsidR="00452720">
        <w:rPr>
          <w:rFonts w:ascii="Arial" w:hAnsi="Arial" w:cs="Arial"/>
          <w:sz w:val="24"/>
          <w:szCs w:val="24"/>
        </w:rPr>
        <w:t>Regime Interno.</w:t>
      </w:r>
    </w:p>
    <w:p w:rsidR="00F571F3" w:rsidRDefault="00F571F3" w:rsidP="00EE43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2720" w:rsidRDefault="00F571F3" w:rsidP="00EE433C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Parelhas/RN</w:t>
      </w:r>
      <w:r w:rsidR="00452720">
        <w:rPr>
          <w:rFonts w:ascii="Arial" w:hAnsi="Arial" w:cs="Arial"/>
          <w:sz w:val="24"/>
          <w:szCs w:val="24"/>
        </w:rPr>
        <w:t>, 03 de Abril de 1990</w:t>
      </w:r>
    </w:p>
    <w:p w:rsidR="00F571F3" w:rsidRDefault="00F571F3" w:rsidP="00EE433C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076"/>
      </w:tblGrid>
      <w:tr w:rsidR="00F571F3" w:rsidRPr="00F571F3" w:rsidTr="00F571F3">
        <w:tc>
          <w:tcPr>
            <w:tcW w:w="4322" w:type="dxa"/>
          </w:tcPr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P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F3">
              <w:rPr>
                <w:rFonts w:ascii="Arial" w:hAnsi="Arial" w:cs="Arial"/>
                <w:sz w:val="20"/>
                <w:szCs w:val="20"/>
              </w:rPr>
              <w:t>TARCÍSIO DA COSTA CLEMENTINO</w:t>
            </w:r>
          </w:p>
          <w:p w:rsidR="00F571F3" w:rsidRP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1F3">
              <w:rPr>
                <w:rFonts w:ascii="Arial" w:hAnsi="Arial" w:cs="Arial"/>
                <w:b/>
                <w:sz w:val="20"/>
                <w:szCs w:val="20"/>
              </w:rPr>
              <w:t>Presidente</w:t>
            </w:r>
          </w:p>
        </w:tc>
        <w:tc>
          <w:tcPr>
            <w:tcW w:w="4322" w:type="dxa"/>
          </w:tcPr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P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F3">
              <w:rPr>
                <w:rFonts w:ascii="Arial" w:hAnsi="Arial" w:cs="Arial"/>
                <w:sz w:val="20"/>
                <w:szCs w:val="20"/>
              </w:rPr>
              <w:t>ERALDO DOS SANTOS</w:t>
            </w:r>
          </w:p>
          <w:p w:rsidR="00F571F3" w:rsidRP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1F3">
              <w:rPr>
                <w:rFonts w:ascii="Arial" w:hAnsi="Arial" w:cs="Arial"/>
                <w:b/>
                <w:sz w:val="20"/>
                <w:szCs w:val="20"/>
              </w:rPr>
              <w:t>Vice-Presidente</w:t>
            </w:r>
          </w:p>
        </w:tc>
      </w:tr>
      <w:tr w:rsidR="00F571F3" w:rsidRPr="00F571F3" w:rsidTr="00F571F3">
        <w:tc>
          <w:tcPr>
            <w:tcW w:w="4322" w:type="dxa"/>
          </w:tcPr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P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F3">
              <w:rPr>
                <w:rFonts w:ascii="Arial" w:hAnsi="Arial" w:cs="Arial"/>
                <w:sz w:val="20"/>
                <w:szCs w:val="20"/>
              </w:rPr>
              <w:t>TADEU NICODEMUS SILVA</w:t>
            </w:r>
          </w:p>
          <w:p w:rsidR="00F571F3" w:rsidRP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1F3">
              <w:rPr>
                <w:rFonts w:ascii="Arial" w:hAnsi="Arial" w:cs="Arial"/>
                <w:b/>
                <w:sz w:val="20"/>
                <w:szCs w:val="20"/>
              </w:rPr>
              <w:t>Presidente da Comissão de Sistematização</w:t>
            </w:r>
          </w:p>
        </w:tc>
        <w:tc>
          <w:tcPr>
            <w:tcW w:w="4322" w:type="dxa"/>
          </w:tcPr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P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F3">
              <w:rPr>
                <w:rFonts w:ascii="Arial" w:hAnsi="Arial" w:cs="Arial"/>
                <w:sz w:val="20"/>
                <w:szCs w:val="20"/>
              </w:rPr>
              <w:t>HUMBERTO ALVES GONDIM</w:t>
            </w:r>
          </w:p>
          <w:p w:rsidR="00F571F3" w:rsidRP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1F3">
              <w:rPr>
                <w:rFonts w:ascii="Arial" w:hAnsi="Arial" w:cs="Arial"/>
                <w:b/>
                <w:sz w:val="20"/>
                <w:szCs w:val="20"/>
              </w:rPr>
              <w:t>Vice-Presidente da Comissão de</w:t>
            </w:r>
          </w:p>
          <w:p w:rsidR="00F571F3" w:rsidRP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1F3">
              <w:rPr>
                <w:rFonts w:ascii="Arial" w:hAnsi="Arial" w:cs="Arial"/>
                <w:b/>
                <w:sz w:val="20"/>
                <w:szCs w:val="20"/>
              </w:rPr>
              <w:t>Sistematização</w:t>
            </w:r>
          </w:p>
        </w:tc>
      </w:tr>
      <w:tr w:rsidR="00F571F3" w:rsidRPr="00F571F3" w:rsidTr="00F571F3">
        <w:tc>
          <w:tcPr>
            <w:tcW w:w="4322" w:type="dxa"/>
          </w:tcPr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LÚCIO ROBERTO DE M. PEREIRA</w:t>
            </w:r>
          </w:p>
          <w:p w:rsidR="00F571F3" w:rsidRP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1F3">
              <w:rPr>
                <w:rFonts w:ascii="Arial" w:hAnsi="Arial" w:cs="Arial"/>
                <w:b/>
                <w:sz w:val="20"/>
                <w:szCs w:val="20"/>
              </w:rPr>
              <w:t>1º Secretário</w:t>
            </w:r>
          </w:p>
        </w:tc>
        <w:tc>
          <w:tcPr>
            <w:tcW w:w="4322" w:type="dxa"/>
          </w:tcPr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ZILDA SALÚSTIO DA COSTA</w:t>
            </w:r>
          </w:p>
          <w:p w:rsidR="00F571F3" w:rsidRP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1F3">
              <w:rPr>
                <w:rFonts w:ascii="Arial" w:hAnsi="Arial" w:cs="Arial"/>
                <w:b/>
                <w:sz w:val="20"/>
                <w:szCs w:val="20"/>
              </w:rPr>
              <w:t>Relator Geral</w:t>
            </w:r>
          </w:p>
        </w:tc>
      </w:tr>
      <w:tr w:rsidR="00F571F3" w:rsidRPr="00F571F3" w:rsidTr="00F571F3">
        <w:tc>
          <w:tcPr>
            <w:tcW w:w="4322" w:type="dxa"/>
          </w:tcPr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HÉLIO CLÓVIS DE MEDEIROS</w:t>
            </w:r>
          </w:p>
          <w:p w:rsidR="00F571F3" w:rsidRP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1F3">
              <w:rPr>
                <w:rFonts w:ascii="Arial" w:hAnsi="Arial" w:cs="Arial"/>
                <w:b/>
                <w:sz w:val="20"/>
                <w:szCs w:val="20"/>
              </w:rPr>
              <w:t>Vereador</w:t>
            </w:r>
          </w:p>
        </w:tc>
        <w:tc>
          <w:tcPr>
            <w:tcW w:w="4322" w:type="dxa"/>
          </w:tcPr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INÁCIO MIRANDA DOS SANTOS</w:t>
            </w:r>
          </w:p>
          <w:p w:rsidR="00F571F3" w:rsidRP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1F3">
              <w:rPr>
                <w:rFonts w:ascii="Arial" w:hAnsi="Arial" w:cs="Arial"/>
                <w:b/>
                <w:sz w:val="20"/>
                <w:szCs w:val="20"/>
              </w:rPr>
              <w:t>Vereador</w:t>
            </w:r>
          </w:p>
        </w:tc>
      </w:tr>
      <w:tr w:rsidR="00F571F3" w:rsidRPr="00F571F3" w:rsidTr="00F571F3">
        <w:tc>
          <w:tcPr>
            <w:tcW w:w="4322" w:type="dxa"/>
          </w:tcPr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ROMILDO AZEVEDO DOS SANTOS</w:t>
            </w:r>
          </w:p>
          <w:p w:rsidR="00F571F3" w:rsidRP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1F3">
              <w:rPr>
                <w:rFonts w:ascii="Arial" w:hAnsi="Arial" w:cs="Arial"/>
                <w:b/>
                <w:sz w:val="20"/>
                <w:szCs w:val="20"/>
              </w:rPr>
              <w:t>Vereador</w:t>
            </w:r>
          </w:p>
        </w:tc>
        <w:tc>
          <w:tcPr>
            <w:tcW w:w="4322" w:type="dxa"/>
          </w:tcPr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SEVERINO DOMINGOS DANTAS</w:t>
            </w:r>
          </w:p>
          <w:p w:rsidR="00F571F3" w:rsidRPr="00F571F3" w:rsidRDefault="00F571F3" w:rsidP="00EE43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1F3">
              <w:rPr>
                <w:rFonts w:ascii="Arial" w:hAnsi="Arial" w:cs="Arial"/>
                <w:b/>
                <w:sz w:val="20"/>
                <w:szCs w:val="20"/>
              </w:rPr>
              <w:t>Vereador</w:t>
            </w:r>
          </w:p>
        </w:tc>
      </w:tr>
    </w:tbl>
    <w:p w:rsidR="00B035C1" w:rsidRDefault="00B035C1" w:rsidP="008A30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22F" w:rsidRDefault="00DD422F" w:rsidP="0059393E">
      <w:pPr>
        <w:jc w:val="center"/>
        <w:rPr>
          <w:rFonts w:ascii="Arial" w:hAnsi="Arial" w:cs="Arial"/>
          <w:sz w:val="24"/>
          <w:szCs w:val="24"/>
        </w:rPr>
      </w:pPr>
    </w:p>
    <w:p w:rsidR="00DD422F" w:rsidRPr="00DD422F" w:rsidRDefault="00DD422F" w:rsidP="00DD422F">
      <w:pPr>
        <w:rPr>
          <w:rFonts w:ascii="Arial" w:hAnsi="Arial" w:cs="Arial"/>
          <w:sz w:val="24"/>
          <w:szCs w:val="24"/>
        </w:rPr>
      </w:pPr>
    </w:p>
    <w:p w:rsidR="00DD422F" w:rsidRPr="00DD422F" w:rsidRDefault="00DD422F" w:rsidP="00DD422F">
      <w:pPr>
        <w:rPr>
          <w:rFonts w:ascii="Arial" w:hAnsi="Arial" w:cs="Arial"/>
          <w:sz w:val="24"/>
          <w:szCs w:val="24"/>
        </w:rPr>
      </w:pPr>
    </w:p>
    <w:p w:rsidR="00DD422F" w:rsidRPr="00DD422F" w:rsidRDefault="00DD422F" w:rsidP="00DD422F">
      <w:pPr>
        <w:rPr>
          <w:rFonts w:ascii="Arial" w:hAnsi="Arial" w:cs="Arial"/>
          <w:sz w:val="24"/>
          <w:szCs w:val="24"/>
        </w:rPr>
      </w:pPr>
    </w:p>
    <w:p w:rsidR="00DD422F" w:rsidRPr="00DD422F" w:rsidRDefault="00DD422F" w:rsidP="00DD422F">
      <w:pPr>
        <w:rPr>
          <w:rFonts w:ascii="Arial" w:hAnsi="Arial" w:cs="Arial"/>
          <w:sz w:val="24"/>
          <w:szCs w:val="24"/>
        </w:rPr>
      </w:pPr>
    </w:p>
    <w:p w:rsidR="00DD422F" w:rsidRPr="00DD422F" w:rsidRDefault="00DD422F" w:rsidP="00DD422F">
      <w:pPr>
        <w:rPr>
          <w:rFonts w:ascii="Arial" w:hAnsi="Arial" w:cs="Arial"/>
          <w:sz w:val="24"/>
          <w:szCs w:val="24"/>
        </w:rPr>
      </w:pPr>
    </w:p>
    <w:p w:rsidR="00DD422F" w:rsidRPr="00DD422F" w:rsidRDefault="00DD422F" w:rsidP="00DD422F">
      <w:pPr>
        <w:rPr>
          <w:rFonts w:ascii="Arial" w:hAnsi="Arial" w:cs="Arial"/>
          <w:sz w:val="24"/>
          <w:szCs w:val="24"/>
        </w:rPr>
      </w:pPr>
    </w:p>
    <w:p w:rsidR="00DD422F" w:rsidRDefault="00DD422F" w:rsidP="0059393E">
      <w:pPr>
        <w:jc w:val="center"/>
        <w:rPr>
          <w:rFonts w:ascii="Arial" w:hAnsi="Arial" w:cs="Arial"/>
          <w:sz w:val="24"/>
          <w:szCs w:val="24"/>
        </w:rPr>
      </w:pPr>
    </w:p>
    <w:p w:rsidR="00DD422F" w:rsidRDefault="00DD422F" w:rsidP="0059393E">
      <w:pPr>
        <w:jc w:val="center"/>
        <w:rPr>
          <w:rFonts w:ascii="Arial" w:hAnsi="Arial" w:cs="Arial"/>
          <w:sz w:val="24"/>
          <w:szCs w:val="24"/>
        </w:rPr>
      </w:pPr>
    </w:p>
    <w:p w:rsidR="00DD422F" w:rsidRDefault="00DD422F" w:rsidP="00DD422F">
      <w:pPr>
        <w:tabs>
          <w:tab w:val="left" w:pos="595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A32E2" w:rsidRDefault="0059393E" w:rsidP="0059393E">
      <w:pPr>
        <w:jc w:val="center"/>
        <w:rPr>
          <w:rFonts w:ascii="Arial" w:hAnsi="Arial" w:cs="Arial"/>
          <w:sz w:val="24"/>
          <w:szCs w:val="24"/>
        </w:rPr>
      </w:pPr>
      <w:r w:rsidRPr="00DD422F">
        <w:rPr>
          <w:rFonts w:ascii="Arial" w:hAnsi="Arial" w:cs="Arial"/>
          <w:sz w:val="24"/>
          <w:szCs w:val="24"/>
        </w:rPr>
        <w:br w:type="page"/>
      </w:r>
    </w:p>
    <w:p w:rsidR="008A32E2" w:rsidRDefault="00AD3DE8" w:rsidP="005939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pict>
          <v:rect id="_x0000_s1038" style="position:absolute;left:0;text-align:left;margin-left:-56.3pt;margin-top:-43.45pt;width:597.2pt;height:54.25pt;z-index:251672576" stroked="f"/>
        </w:pict>
      </w:r>
    </w:p>
    <w:p w:rsidR="008A32E2" w:rsidRDefault="008A32E2" w:rsidP="0059393E">
      <w:pPr>
        <w:jc w:val="center"/>
        <w:rPr>
          <w:rFonts w:ascii="Arial" w:hAnsi="Arial" w:cs="Arial"/>
          <w:sz w:val="24"/>
          <w:szCs w:val="24"/>
        </w:rPr>
      </w:pPr>
    </w:p>
    <w:p w:rsidR="00D537C0" w:rsidRDefault="00D537C0" w:rsidP="00D537C0">
      <w:pPr>
        <w:pStyle w:val="Ttulo1"/>
      </w:pPr>
      <w:bookmarkStart w:id="48" w:name="_Toc415218834"/>
      <w:r>
        <w:t>ANEXO I</w:t>
      </w:r>
      <w:bookmarkEnd w:id="48"/>
    </w:p>
    <w:p w:rsidR="007746D7" w:rsidRPr="007746D7" w:rsidRDefault="007746D7" w:rsidP="007746D7">
      <w:pPr>
        <w:pStyle w:val="SemEspaamento"/>
      </w:pPr>
    </w:p>
    <w:p w:rsidR="0059393E" w:rsidRDefault="008A32E2" w:rsidP="00D537C0">
      <w:pPr>
        <w:pStyle w:val="Ttulo2"/>
      </w:pPr>
      <w:bookmarkStart w:id="49" w:name="_Toc415218835"/>
      <w:r>
        <w:t>EMENDAS À</w:t>
      </w:r>
      <w:r w:rsidR="0059393E" w:rsidRPr="0059393E">
        <w:t xml:space="preserve"> LEI ORGÂNICA</w:t>
      </w:r>
      <w:bookmarkEnd w:id="49"/>
    </w:p>
    <w:p w:rsidR="008A32E2" w:rsidRPr="0059393E" w:rsidRDefault="008A32E2" w:rsidP="0059393E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2009"/>
        <w:gridCol w:w="1279"/>
        <w:gridCol w:w="1884"/>
      </w:tblGrid>
      <w:tr w:rsidR="004D5A3E" w:rsidRPr="0059393E" w:rsidTr="008A32E2">
        <w:trPr>
          <w:trHeight w:val="397"/>
          <w:jc w:val="center"/>
        </w:trPr>
        <w:tc>
          <w:tcPr>
            <w:tcW w:w="1110" w:type="dxa"/>
            <w:vAlign w:val="center"/>
          </w:tcPr>
          <w:p w:rsidR="004D5A3E" w:rsidRDefault="004D5A3E" w:rsidP="004D5A3E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D5A3E">
              <w:rPr>
                <w:rFonts w:ascii="Arial" w:hAnsi="Arial" w:cs="Arial"/>
                <w:b/>
                <w:sz w:val="24"/>
                <w:szCs w:val="24"/>
              </w:rPr>
              <w:t>ORDEM</w:t>
            </w:r>
          </w:p>
        </w:tc>
        <w:tc>
          <w:tcPr>
            <w:tcW w:w="2009" w:type="dxa"/>
            <w:vAlign w:val="center"/>
          </w:tcPr>
          <w:p w:rsidR="004D5A3E" w:rsidRPr="0059393E" w:rsidRDefault="004D5A3E" w:rsidP="005939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393E">
              <w:rPr>
                <w:rFonts w:ascii="Arial" w:hAnsi="Arial" w:cs="Arial"/>
                <w:b/>
                <w:sz w:val="24"/>
                <w:szCs w:val="24"/>
              </w:rPr>
              <w:t>TIPO</w:t>
            </w:r>
          </w:p>
        </w:tc>
        <w:tc>
          <w:tcPr>
            <w:tcW w:w="1279" w:type="dxa"/>
            <w:vAlign w:val="center"/>
          </w:tcPr>
          <w:p w:rsidR="004D5A3E" w:rsidRPr="0059393E" w:rsidRDefault="004D5A3E" w:rsidP="005939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393E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1884" w:type="dxa"/>
            <w:vAlign w:val="center"/>
          </w:tcPr>
          <w:p w:rsidR="004D5A3E" w:rsidRPr="0059393E" w:rsidRDefault="004D5A3E" w:rsidP="005939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DISPOSITIVO</w:t>
            </w:r>
          </w:p>
        </w:tc>
      </w:tr>
      <w:tr w:rsidR="004D5A3E" w:rsidTr="008A32E2">
        <w:trPr>
          <w:trHeight w:val="397"/>
          <w:jc w:val="center"/>
        </w:trPr>
        <w:tc>
          <w:tcPr>
            <w:tcW w:w="1110" w:type="dxa"/>
            <w:vAlign w:val="center"/>
          </w:tcPr>
          <w:p w:rsidR="004D5A3E" w:rsidRPr="008A32E2" w:rsidRDefault="004D5A3E" w:rsidP="004D5A3E">
            <w:pPr>
              <w:jc w:val="center"/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01</w:t>
            </w:r>
          </w:p>
        </w:tc>
        <w:tc>
          <w:tcPr>
            <w:tcW w:w="2009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Modificativa</w:t>
            </w:r>
          </w:p>
        </w:tc>
        <w:tc>
          <w:tcPr>
            <w:tcW w:w="1279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/>
                <w:color w:val="000000"/>
              </w:rPr>
              <w:t>001/1998</w:t>
            </w:r>
          </w:p>
        </w:tc>
        <w:tc>
          <w:tcPr>
            <w:tcW w:w="1884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Art. 23.</w:t>
            </w:r>
          </w:p>
        </w:tc>
      </w:tr>
      <w:tr w:rsidR="004D5A3E" w:rsidTr="008A32E2">
        <w:trPr>
          <w:trHeight w:val="397"/>
          <w:jc w:val="center"/>
        </w:trPr>
        <w:tc>
          <w:tcPr>
            <w:tcW w:w="1110" w:type="dxa"/>
            <w:vAlign w:val="center"/>
          </w:tcPr>
          <w:p w:rsidR="004D5A3E" w:rsidRPr="008A32E2" w:rsidRDefault="004D5A3E" w:rsidP="004D5A3E">
            <w:pPr>
              <w:jc w:val="center"/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02</w:t>
            </w:r>
          </w:p>
        </w:tc>
        <w:tc>
          <w:tcPr>
            <w:tcW w:w="2009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Aditiva</w:t>
            </w:r>
          </w:p>
        </w:tc>
        <w:tc>
          <w:tcPr>
            <w:tcW w:w="1279" w:type="dxa"/>
            <w:vAlign w:val="center"/>
          </w:tcPr>
          <w:p w:rsidR="004D5A3E" w:rsidRPr="008A32E2" w:rsidRDefault="004D5A3E">
            <w:pPr>
              <w:rPr>
                <w:rFonts w:asciiTheme="majorHAnsi" w:hAnsiTheme="majorHAnsi"/>
                <w:color w:val="000000"/>
              </w:rPr>
            </w:pPr>
            <w:r w:rsidRPr="008A32E2">
              <w:rPr>
                <w:rFonts w:asciiTheme="majorHAnsi" w:hAnsiTheme="majorHAnsi"/>
                <w:color w:val="000000"/>
              </w:rPr>
              <w:t>001/1998</w:t>
            </w:r>
          </w:p>
        </w:tc>
        <w:tc>
          <w:tcPr>
            <w:tcW w:w="1884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Art. 13, XVII.</w:t>
            </w:r>
          </w:p>
        </w:tc>
      </w:tr>
      <w:tr w:rsidR="004D5A3E" w:rsidTr="008A32E2">
        <w:trPr>
          <w:trHeight w:val="397"/>
          <w:jc w:val="center"/>
        </w:trPr>
        <w:tc>
          <w:tcPr>
            <w:tcW w:w="1110" w:type="dxa"/>
            <w:vAlign w:val="center"/>
          </w:tcPr>
          <w:p w:rsidR="004D5A3E" w:rsidRPr="008A32E2" w:rsidRDefault="004D5A3E" w:rsidP="004D5A3E">
            <w:pPr>
              <w:jc w:val="center"/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03</w:t>
            </w:r>
          </w:p>
        </w:tc>
        <w:tc>
          <w:tcPr>
            <w:tcW w:w="2009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Modificativa</w:t>
            </w:r>
          </w:p>
        </w:tc>
        <w:tc>
          <w:tcPr>
            <w:tcW w:w="1279" w:type="dxa"/>
            <w:vAlign w:val="center"/>
          </w:tcPr>
          <w:p w:rsidR="004D5A3E" w:rsidRPr="008A32E2" w:rsidRDefault="004D5A3E">
            <w:pPr>
              <w:rPr>
                <w:rFonts w:asciiTheme="majorHAnsi" w:hAnsiTheme="majorHAnsi"/>
                <w:color w:val="000000"/>
              </w:rPr>
            </w:pPr>
            <w:r w:rsidRPr="008A32E2">
              <w:rPr>
                <w:rFonts w:asciiTheme="majorHAnsi" w:hAnsiTheme="majorHAnsi"/>
                <w:color w:val="000000"/>
              </w:rPr>
              <w:t>002/1998</w:t>
            </w:r>
          </w:p>
        </w:tc>
        <w:tc>
          <w:tcPr>
            <w:tcW w:w="1884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Art. 22, IV, V.</w:t>
            </w:r>
          </w:p>
        </w:tc>
      </w:tr>
      <w:tr w:rsidR="004D5A3E" w:rsidRPr="004D5A3E" w:rsidTr="008A32E2">
        <w:trPr>
          <w:trHeight w:val="397"/>
          <w:jc w:val="center"/>
        </w:trPr>
        <w:tc>
          <w:tcPr>
            <w:tcW w:w="1110" w:type="dxa"/>
            <w:vAlign w:val="center"/>
          </w:tcPr>
          <w:p w:rsidR="004D5A3E" w:rsidRPr="008A32E2" w:rsidRDefault="004D5A3E" w:rsidP="004D5A3E">
            <w:pPr>
              <w:jc w:val="center"/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04</w:t>
            </w:r>
          </w:p>
        </w:tc>
        <w:tc>
          <w:tcPr>
            <w:tcW w:w="2009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Aditiva</w:t>
            </w:r>
          </w:p>
        </w:tc>
        <w:tc>
          <w:tcPr>
            <w:tcW w:w="1279" w:type="dxa"/>
            <w:vAlign w:val="center"/>
          </w:tcPr>
          <w:p w:rsidR="004D5A3E" w:rsidRPr="008A32E2" w:rsidRDefault="004D5A3E">
            <w:pPr>
              <w:rPr>
                <w:rFonts w:asciiTheme="majorHAnsi" w:hAnsiTheme="majorHAnsi"/>
                <w:color w:val="000000"/>
              </w:rPr>
            </w:pPr>
            <w:r w:rsidRPr="008A32E2">
              <w:rPr>
                <w:rFonts w:asciiTheme="majorHAnsi" w:hAnsiTheme="majorHAnsi"/>
                <w:color w:val="000000"/>
              </w:rPr>
              <w:t>001/2003</w:t>
            </w:r>
          </w:p>
        </w:tc>
        <w:tc>
          <w:tcPr>
            <w:tcW w:w="1884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  <w:lang w:val="en-US"/>
              </w:rPr>
            </w:pPr>
            <w:proofErr w:type="gramStart"/>
            <w:r w:rsidRPr="008A32E2">
              <w:rPr>
                <w:rFonts w:asciiTheme="majorHAnsi" w:hAnsiTheme="majorHAnsi" w:cs="Arial"/>
                <w:lang w:val="en-US"/>
              </w:rPr>
              <w:t>art</w:t>
            </w:r>
            <w:proofErr w:type="gramEnd"/>
            <w:r w:rsidRPr="008A32E2">
              <w:rPr>
                <w:rFonts w:asciiTheme="majorHAnsi" w:hAnsiTheme="majorHAnsi" w:cs="Arial"/>
                <w:lang w:val="en-US"/>
              </w:rPr>
              <w:t xml:space="preserve">. 33, XII. </w:t>
            </w:r>
          </w:p>
        </w:tc>
      </w:tr>
      <w:tr w:rsidR="004D5A3E" w:rsidRPr="004D5A3E" w:rsidTr="008A32E2">
        <w:trPr>
          <w:trHeight w:val="397"/>
          <w:jc w:val="center"/>
        </w:trPr>
        <w:tc>
          <w:tcPr>
            <w:tcW w:w="1110" w:type="dxa"/>
            <w:vAlign w:val="center"/>
          </w:tcPr>
          <w:p w:rsidR="004D5A3E" w:rsidRPr="008A32E2" w:rsidRDefault="004D5A3E" w:rsidP="004D5A3E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8A32E2">
              <w:rPr>
                <w:rFonts w:asciiTheme="majorHAnsi" w:hAnsiTheme="majorHAnsi" w:cs="Arial"/>
                <w:lang w:val="en-US"/>
              </w:rPr>
              <w:t>05</w:t>
            </w:r>
          </w:p>
        </w:tc>
        <w:tc>
          <w:tcPr>
            <w:tcW w:w="2009" w:type="dxa"/>
            <w:vAlign w:val="center"/>
          </w:tcPr>
          <w:p w:rsidR="004D5A3E" w:rsidRPr="008A32E2" w:rsidRDefault="009A31B6">
            <w:pPr>
              <w:rPr>
                <w:rFonts w:asciiTheme="majorHAnsi" w:hAnsiTheme="majorHAnsi" w:cs="Arial"/>
                <w:lang w:val="en-US"/>
              </w:rPr>
            </w:pPr>
            <w:r w:rsidRPr="008A32E2">
              <w:rPr>
                <w:rFonts w:asciiTheme="majorHAnsi" w:hAnsiTheme="majorHAnsi" w:cs="Arial"/>
              </w:rPr>
              <w:t>Modificativa</w:t>
            </w:r>
          </w:p>
        </w:tc>
        <w:tc>
          <w:tcPr>
            <w:tcW w:w="1279" w:type="dxa"/>
            <w:vAlign w:val="center"/>
          </w:tcPr>
          <w:p w:rsidR="004D5A3E" w:rsidRPr="008A32E2" w:rsidRDefault="004D5A3E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8A32E2">
              <w:rPr>
                <w:rFonts w:asciiTheme="majorHAnsi" w:hAnsiTheme="majorHAnsi"/>
                <w:color w:val="000000"/>
                <w:lang w:val="en-US"/>
              </w:rPr>
              <w:t>001/2004</w:t>
            </w:r>
          </w:p>
        </w:tc>
        <w:tc>
          <w:tcPr>
            <w:tcW w:w="1884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  <w:lang w:val="en-US"/>
              </w:rPr>
            </w:pPr>
            <w:r w:rsidRPr="008A32E2">
              <w:rPr>
                <w:rFonts w:asciiTheme="majorHAnsi" w:hAnsiTheme="majorHAnsi" w:cs="Arial"/>
                <w:lang w:val="en-US"/>
              </w:rPr>
              <w:t>Art. 20.</w:t>
            </w:r>
          </w:p>
        </w:tc>
      </w:tr>
      <w:tr w:rsidR="004D5A3E" w:rsidRPr="004D5A3E" w:rsidTr="008A32E2">
        <w:trPr>
          <w:trHeight w:val="397"/>
          <w:jc w:val="center"/>
        </w:trPr>
        <w:tc>
          <w:tcPr>
            <w:tcW w:w="1110" w:type="dxa"/>
            <w:vAlign w:val="center"/>
          </w:tcPr>
          <w:p w:rsidR="004D5A3E" w:rsidRPr="008A32E2" w:rsidRDefault="004D5A3E" w:rsidP="004D5A3E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8A32E2">
              <w:rPr>
                <w:rFonts w:asciiTheme="majorHAnsi" w:hAnsiTheme="majorHAnsi" w:cs="Arial"/>
                <w:lang w:val="en-US"/>
              </w:rPr>
              <w:t>06</w:t>
            </w:r>
          </w:p>
        </w:tc>
        <w:tc>
          <w:tcPr>
            <w:tcW w:w="2009" w:type="dxa"/>
            <w:vAlign w:val="center"/>
          </w:tcPr>
          <w:p w:rsidR="004D5A3E" w:rsidRPr="008A32E2" w:rsidRDefault="009A31B6">
            <w:pPr>
              <w:rPr>
                <w:rFonts w:asciiTheme="majorHAnsi" w:hAnsiTheme="majorHAnsi" w:cs="Arial"/>
                <w:lang w:val="en-US"/>
              </w:rPr>
            </w:pPr>
            <w:r w:rsidRPr="008A32E2">
              <w:rPr>
                <w:rFonts w:asciiTheme="majorHAnsi" w:hAnsiTheme="majorHAnsi" w:cs="Arial"/>
              </w:rPr>
              <w:t>Modificativa</w:t>
            </w:r>
          </w:p>
        </w:tc>
        <w:tc>
          <w:tcPr>
            <w:tcW w:w="1279" w:type="dxa"/>
            <w:vAlign w:val="center"/>
          </w:tcPr>
          <w:p w:rsidR="004D5A3E" w:rsidRPr="008A32E2" w:rsidRDefault="004D5A3E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8A32E2">
              <w:rPr>
                <w:rFonts w:asciiTheme="majorHAnsi" w:hAnsiTheme="majorHAnsi"/>
                <w:color w:val="000000"/>
                <w:lang w:val="en-US"/>
              </w:rPr>
              <w:t>003/2005</w:t>
            </w:r>
          </w:p>
        </w:tc>
        <w:tc>
          <w:tcPr>
            <w:tcW w:w="1884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  <w:lang w:val="en-US"/>
              </w:rPr>
            </w:pPr>
            <w:r w:rsidRPr="008A32E2">
              <w:rPr>
                <w:rFonts w:asciiTheme="majorHAnsi" w:hAnsiTheme="majorHAnsi" w:cs="Arial"/>
                <w:lang w:val="en-US"/>
              </w:rPr>
              <w:t>Art. 20.</w:t>
            </w:r>
          </w:p>
        </w:tc>
      </w:tr>
      <w:tr w:rsidR="004D5A3E" w:rsidRPr="004D5A3E" w:rsidTr="008A32E2">
        <w:trPr>
          <w:trHeight w:val="397"/>
          <w:jc w:val="center"/>
        </w:trPr>
        <w:tc>
          <w:tcPr>
            <w:tcW w:w="1110" w:type="dxa"/>
            <w:vAlign w:val="center"/>
          </w:tcPr>
          <w:p w:rsidR="004D5A3E" w:rsidRPr="008A32E2" w:rsidRDefault="004D5A3E" w:rsidP="004D5A3E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8A32E2">
              <w:rPr>
                <w:rFonts w:asciiTheme="majorHAnsi" w:hAnsiTheme="majorHAnsi" w:cs="Arial"/>
                <w:lang w:val="en-US"/>
              </w:rPr>
              <w:t>07</w:t>
            </w:r>
          </w:p>
        </w:tc>
        <w:tc>
          <w:tcPr>
            <w:tcW w:w="2009" w:type="dxa"/>
            <w:vAlign w:val="center"/>
          </w:tcPr>
          <w:p w:rsidR="004D5A3E" w:rsidRPr="008A32E2" w:rsidRDefault="009A31B6">
            <w:pPr>
              <w:rPr>
                <w:rFonts w:asciiTheme="majorHAnsi" w:hAnsiTheme="majorHAnsi" w:cs="Arial"/>
                <w:lang w:val="en-US"/>
              </w:rPr>
            </w:pPr>
            <w:r w:rsidRPr="008A32E2">
              <w:rPr>
                <w:rFonts w:asciiTheme="majorHAnsi" w:hAnsiTheme="majorHAnsi" w:cs="Arial"/>
              </w:rPr>
              <w:t>Modificativa</w:t>
            </w:r>
          </w:p>
        </w:tc>
        <w:tc>
          <w:tcPr>
            <w:tcW w:w="1279" w:type="dxa"/>
            <w:vAlign w:val="center"/>
          </w:tcPr>
          <w:p w:rsidR="004D5A3E" w:rsidRPr="008A32E2" w:rsidRDefault="004D5A3E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8A32E2">
              <w:rPr>
                <w:rFonts w:asciiTheme="majorHAnsi" w:hAnsiTheme="majorHAnsi"/>
                <w:color w:val="000000"/>
                <w:lang w:val="en-US"/>
              </w:rPr>
              <w:t>004/2006</w:t>
            </w:r>
          </w:p>
        </w:tc>
        <w:tc>
          <w:tcPr>
            <w:tcW w:w="1884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  <w:lang w:val="en-US"/>
              </w:rPr>
            </w:pPr>
            <w:r w:rsidRPr="008A32E2">
              <w:rPr>
                <w:rFonts w:asciiTheme="majorHAnsi" w:hAnsiTheme="majorHAnsi" w:cs="Arial"/>
                <w:lang w:val="en-US"/>
              </w:rPr>
              <w:t>Art. 128.</w:t>
            </w:r>
          </w:p>
        </w:tc>
      </w:tr>
      <w:tr w:rsidR="004D5A3E" w:rsidRPr="004D5A3E" w:rsidTr="008A32E2">
        <w:trPr>
          <w:trHeight w:val="397"/>
          <w:jc w:val="center"/>
        </w:trPr>
        <w:tc>
          <w:tcPr>
            <w:tcW w:w="1110" w:type="dxa"/>
            <w:vAlign w:val="center"/>
          </w:tcPr>
          <w:p w:rsidR="004D5A3E" w:rsidRPr="008A32E2" w:rsidRDefault="004D5A3E" w:rsidP="004D5A3E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8A32E2">
              <w:rPr>
                <w:rFonts w:asciiTheme="majorHAnsi" w:hAnsiTheme="majorHAnsi" w:cs="Arial"/>
                <w:lang w:val="en-US"/>
              </w:rPr>
              <w:t>08</w:t>
            </w:r>
          </w:p>
        </w:tc>
        <w:tc>
          <w:tcPr>
            <w:tcW w:w="2009" w:type="dxa"/>
            <w:vAlign w:val="center"/>
          </w:tcPr>
          <w:p w:rsidR="004D5A3E" w:rsidRPr="008A32E2" w:rsidRDefault="009A31B6">
            <w:pPr>
              <w:rPr>
                <w:rFonts w:asciiTheme="majorHAnsi" w:hAnsiTheme="majorHAnsi" w:cs="Arial"/>
                <w:lang w:val="en-US"/>
              </w:rPr>
            </w:pPr>
            <w:r w:rsidRPr="008A32E2">
              <w:rPr>
                <w:rFonts w:asciiTheme="majorHAnsi" w:hAnsiTheme="majorHAnsi" w:cs="Arial"/>
              </w:rPr>
              <w:t>Modificativa</w:t>
            </w:r>
          </w:p>
        </w:tc>
        <w:tc>
          <w:tcPr>
            <w:tcW w:w="1279" w:type="dxa"/>
            <w:vAlign w:val="center"/>
          </w:tcPr>
          <w:p w:rsidR="004D5A3E" w:rsidRPr="008A32E2" w:rsidRDefault="004D5A3E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8A32E2">
              <w:rPr>
                <w:rFonts w:asciiTheme="majorHAnsi" w:hAnsiTheme="majorHAnsi"/>
                <w:color w:val="000000"/>
                <w:lang w:val="en-US"/>
              </w:rPr>
              <w:t>005/2006</w:t>
            </w:r>
          </w:p>
        </w:tc>
        <w:tc>
          <w:tcPr>
            <w:tcW w:w="1884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  <w:lang w:val="en-US"/>
              </w:rPr>
            </w:pPr>
            <w:r w:rsidRPr="008A32E2">
              <w:rPr>
                <w:rFonts w:asciiTheme="majorHAnsi" w:hAnsiTheme="majorHAnsi" w:cs="Arial"/>
                <w:lang w:val="en-US"/>
              </w:rPr>
              <w:t>Art. 20.</w:t>
            </w:r>
          </w:p>
        </w:tc>
      </w:tr>
      <w:tr w:rsidR="004D5A3E" w:rsidTr="008A32E2">
        <w:trPr>
          <w:trHeight w:val="397"/>
          <w:jc w:val="center"/>
        </w:trPr>
        <w:tc>
          <w:tcPr>
            <w:tcW w:w="1110" w:type="dxa"/>
            <w:vAlign w:val="center"/>
          </w:tcPr>
          <w:p w:rsidR="004D5A3E" w:rsidRPr="008A32E2" w:rsidRDefault="004D5A3E" w:rsidP="004D5A3E">
            <w:pPr>
              <w:jc w:val="center"/>
              <w:rPr>
                <w:rFonts w:asciiTheme="majorHAnsi" w:hAnsiTheme="majorHAnsi" w:cs="Arial"/>
                <w:lang w:val="en-US"/>
              </w:rPr>
            </w:pPr>
            <w:r w:rsidRPr="008A32E2">
              <w:rPr>
                <w:rFonts w:asciiTheme="majorHAnsi" w:hAnsiTheme="majorHAnsi" w:cs="Arial"/>
                <w:lang w:val="en-US"/>
              </w:rPr>
              <w:t>09</w:t>
            </w:r>
          </w:p>
        </w:tc>
        <w:tc>
          <w:tcPr>
            <w:tcW w:w="2009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  <w:lang w:val="en-US"/>
              </w:rPr>
            </w:pPr>
            <w:r w:rsidRPr="008A32E2">
              <w:rPr>
                <w:rFonts w:asciiTheme="majorHAnsi" w:hAnsiTheme="majorHAnsi" w:cs="Arial"/>
              </w:rPr>
              <w:t>Aditiva</w:t>
            </w:r>
          </w:p>
        </w:tc>
        <w:tc>
          <w:tcPr>
            <w:tcW w:w="1279" w:type="dxa"/>
            <w:vAlign w:val="center"/>
          </w:tcPr>
          <w:p w:rsidR="004D5A3E" w:rsidRPr="008A32E2" w:rsidRDefault="004D5A3E">
            <w:pPr>
              <w:rPr>
                <w:rFonts w:asciiTheme="majorHAnsi" w:hAnsiTheme="majorHAnsi"/>
                <w:color w:val="000000"/>
              </w:rPr>
            </w:pPr>
            <w:r w:rsidRPr="008A32E2">
              <w:rPr>
                <w:rFonts w:asciiTheme="majorHAnsi" w:hAnsiTheme="majorHAnsi"/>
                <w:color w:val="000000"/>
                <w:lang w:val="en-US"/>
              </w:rPr>
              <w:t>004/</w:t>
            </w:r>
            <w:r w:rsidRPr="008A32E2">
              <w:rPr>
                <w:rFonts w:asciiTheme="majorHAnsi" w:hAnsiTheme="majorHAnsi"/>
                <w:color w:val="000000"/>
              </w:rPr>
              <w:t>2006</w:t>
            </w:r>
          </w:p>
        </w:tc>
        <w:tc>
          <w:tcPr>
            <w:tcW w:w="1884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Art. 20, §4º.</w:t>
            </w:r>
          </w:p>
        </w:tc>
      </w:tr>
      <w:tr w:rsidR="004D5A3E" w:rsidTr="008A32E2">
        <w:trPr>
          <w:trHeight w:val="397"/>
          <w:jc w:val="center"/>
        </w:trPr>
        <w:tc>
          <w:tcPr>
            <w:tcW w:w="1110" w:type="dxa"/>
            <w:vAlign w:val="center"/>
          </w:tcPr>
          <w:p w:rsidR="004D5A3E" w:rsidRPr="008A32E2" w:rsidRDefault="004D5A3E" w:rsidP="004D5A3E">
            <w:pPr>
              <w:jc w:val="center"/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10</w:t>
            </w:r>
          </w:p>
        </w:tc>
        <w:tc>
          <w:tcPr>
            <w:tcW w:w="2009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Aditiva</w:t>
            </w:r>
          </w:p>
        </w:tc>
        <w:tc>
          <w:tcPr>
            <w:tcW w:w="1279" w:type="dxa"/>
            <w:vAlign w:val="center"/>
          </w:tcPr>
          <w:p w:rsidR="004D5A3E" w:rsidRPr="008A32E2" w:rsidRDefault="004D5A3E">
            <w:pPr>
              <w:rPr>
                <w:rFonts w:asciiTheme="majorHAnsi" w:hAnsiTheme="majorHAnsi"/>
                <w:color w:val="000000"/>
              </w:rPr>
            </w:pPr>
            <w:r w:rsidRPr="008A32E2">
              <w:rPr>
                <w:rFonts w:asciiTheme="majorHAnsi" w:hAnsiTheme="majorHAnsi"/>
                <w:color w:val="000000"/>
              </w:rPr>
              <w:t>001/2007</w:t>
            </w:r>
          </w:p>
        </w:tc>
        <w:tc>
          <w:tcPr>
            <w:tcW w:w="1884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Art. 26, §3°.</w:t>
            </w:r>
          </w:p>
        </w:tc>
      </w:tr>
      <w:tr w:rsidR="004D5A3E" w:rsidTr="008A32E2">
        <w:trPr>
          <w:trHeight w:val="397"/>
          <w:jc w:val="center"/>
        </w:trPr>
        <w:tc>
          <w:tcPr>
            <w:tcW w:w="1110" w:type="dxa"/>
            <w:vAlign w:val="center"/>
          </w:tcPr>
          <w:p w:rsidR="004D5A3E" w:rsidRPr="008A32E2" w:rsidRDefault="004D5A3E" w:rsidP="004D5A3E">
            <w:pPr>
              <w:jc w:val="center"/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11</w:t>
            </w:r>
          </w:p>
        </w:tc>
        <w:tc>
          <w:tcPr>
            <w:tcW w:w="2009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Supressiva</w:t>
            </w:r>
          </w:p>
        </w:tc>
        <w:tc>
          <w:tcPr>
            <w:tcW w:w="1279" w:type="dxa"/>
            <w:vAlign w:val="center"/>
          </w:tcPr>
          <w:p w:rsidR="004D5A3E" w:rsidRPr="008A32E2" w:rsidRDefault="004D5A3E">
            <w:pPr>
              <w:rPr>
                <w:rFonts w:asciiTheme="majorHAnsi" w:hAnsiTheme="majorHAnsi"/>
                <w:color w:val="000000"/>
              </w:rPr>
            </w:pPr>
            <w:r w:rsidRPr="008A32E2">
              <w:rPr>
                <w:rFonts w:asciiTheme="majorHAnsi" w:hAnsiTheme="majorHAnsi"/>
                <w:color w:val="000000"/>
              </w:rPr>
              <w:t>001/2008</w:t>
            </w:r>
          </w:p>
        </w:tc>
        <w:tc>
          <w:tcPr>
            <w:tcW w:w="1884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Art. 20, §4°.</w:t>
            </w:r>
          </w:p>
        </w:tc>
      </w:tr>
      <w:tr w:rsidR="004D5A3E" w:rsidTr="008A32E2">
        <w:trPr>
          <w:trHeight w:val="397"/>
          <w:jc w:val="center"/>
        </w:trPr>
        <w:tc>
          <w:tcPr>
            <w:tcW w:w="1110" w:type="dxa"/>
            <w:vAlign w:val="center"/>
          </w:tcPr>
          <w:p w:rsidR="004D5A3E" w:rsidRPr="008A32E2" w:rsidRDefault="004D5A3E" w:rsidP="004D5A3E">
            <w:pPr>
              <w:jc w:val="center"/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12</w:t>
            </w:r>
          </w:p>
        </w:tc>
        <w:tc>
          <w:tcPr>
            <w:tcW w:w="2009" w:type="dxa"/>
            <w:vAlign w:val="center"/>
          </w:tcPr>
          <w:p w:rsidR="004D5A3E" w:rsidRPr="008A32E2" w:rsidRDefault="009A31B6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Modificativa</w:t>
            </w:r>
          </w:p>
        </w:tc>
        <w:tc>
          <w:tcPr>
            <w:tcW w:w="1279" w:type="dxa"/>
            <w:vAlign w:val="center"/>
          </w:tcPr>
          <w:p w:rsidR="004D5A3E" w:rsidRPr="008A32E2" w:rsidRDefault="004D5A3E">
            <w:pPr>
              <w:rPr>
                <w:rFonts w:asciiTheme="majorHAnsi" w:hAnsiTheme="majorHAnsi"/>
                <w:color w:val="000000"/>
              </w:rPr>
            </w:pPr>
            <w:r w:rsidRPr="008A32E2">
              <w:rPr>
                <w:rFonts w:asciiTheme="majorHAnsi" w:hAnsiTheme="majorHAnsi"/>
                <w:color w:val="000000"/>
              </w:rPr>
              <w:t>001/2008</w:t>
            </w:r>
          </w:p>
        </w:tc>
        <w:tc>
          <w:tcPr>
            <w:tcW w:w="1884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Art. 20.</w:t>
            </w:r>
          </w:p>
        </w:tc>
      </w:tr>
      <w:tr w:rsidR="004D5A3E" w:rsidTr="008A32E2">
        <w:trPr>
          <w:trHeight w:val="397"/>
          <w:jc w:val="center"/>
        </w:trPr>
        <w:tc>
          <w:tcPr>
            <w:tcW w:w="1110" w:type="dxa"/>
            <w:vAlign w:val="center"/>
          </w:tcPr>
          <w:p w:rsidR="004D5A3E" w:rsidRPr="008A32E2" w:rsidRDefault="004D5A3E" w:rsidP="004D5A3E">
            <w:pPr>
              <w:jc w:val="center"/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13</w:t>
            </w:r>
          </w:p>
        </w:tc>
        <w:tc>
          <w:tcPr>
            <w:tcW w:w="2009" w:type="dxa"/>
            <w:vAlign w:val="center"/>
          </w:tcPr>
          <w:p w:rsidR="004D5A3E" w:rsidRPr="008A32E2" w:rsidRDefault="009A31B6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Modificativa</w:t>
            </w:r>
          </w:p>
        </w:tc>
        <w:tc>
          <w:tcPr>
            <w:tcW w:w="1279" w:type="dxa"/>
            <w:vAlign w:val="center"/>
          </w:tcPr>
          <w:p w:rsidR="004D5A3E" w:rsidRPr="008A32E2" w:rsidRDefault="004D5A3E">
            <w:pPr>
              <w:rPr>
                <w:rFonts w:asciiTheme="majorHAnsi" w:hAnsiTheme="majorHAnsi"/>
                <w:color w:val="000000"/>
              </w:rPr>
            </w:pPr>
            <w:r w:rsidRPr="008A32E2">
              <w:rPr>
                <w:rFonts w:asciiTheme="majorHAnsi" w:hAnsiTheme="majorHAnsi"/>
                <w:color w:val="000000"/>
              </w:rPr>
              <w:t>001/2010</w:t>
            </w:r>
          </w:p>
        </w:tc>
        <w:tc>
          <w:tcPr>
            <w:tcW w:w="1884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Art. 22, §4°.</w:t>
            </w:r>
          </w:p>
        </w:tc>
      </w:tr>
      <w:tr w:rsidR="004D5A3E" w:rsidTr="008A32E2">
        <w:trPr>
          <w:trHeight w:val="397"/>
          <w:jc w:val="center"/>
        </w:trPr>
        <w:tc>
          <w:tcPr>
            <w:tcW w:w="1110" w:type="dxa"/>
            <w:vAlign w:val="center"/>
          </w:tcPr>
          <w:p w:rsidR="004D5A3E" w:rsidRPr="008A32E2" w:rsidRDefault="004D5A3E" w:rsidP="004D5A3E">
            <w:pPr>
              <w:jc w:val="center"/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14</w:t>
            </w:r>
          </w:p>
        </w:tc>
        <w:tc>
          <w:tcPr>
            <w:tcW w:w="2009" w:type="dxa"/>
            <w:vAlign w:val="center"/>
          </w:tcPr>
          <w:p w:rsidR="004D5A3E" w:rsidRPr="008A32E2" w:rsidRDefault="009A31B6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Modificativa</w:t>
            </w:r>
          </w:p>
        </w:tc>
        <w:tc>
          <w:tcPr>
            <w:tcW w:w="1279" w:type="dxa"/>
            <w:vAlign w:val="center"/>
          </w:tcPr>
          <w:p w:rsidR="004D5A3E" w:rsidRPr="008A32E2" w:rsidRDefault="004D5A3E">
            <w:pPr>
              <w:rPr>
                <w:rFonts w:asciiTheme="majorHAnsi" w:hAnsiTheme="majorHAnsi"/>
                <w:color w:val="000000"/>
              </w:rPr>
            </w:pPr>
            <w:r w:rsidRPr="008A32E2">
              <w:rPr>
                <w:rFonts w:asciiTheme="majorHAnsi" w:hAnsiTheme="majorHAnsi"/>
                <w:color w:val="000000"/>
              </w:rPr>
              <w:t>001/2011</w:t>
            </w:r>
          </w:p>
        </w:tc>
        <w:tc>
          <w:tcPr>
            <w:tcW w:w="1884" w:type="dxa"/>
            <w:vAlign w:val="center"/>
          </w:tcPr>
          <w:p w:rsidR="004D5A3E" w:rsidRPr="008A32E2" w:rsidRDefault="004D5A3E">
            <w:pPr>
              <w:rPr>
                <w:rFonts w:asciiTheme="majorHAnsi" w:hAnsiTheme="majorHAnsi" w:cs="Arial"/>
              </w:rPr>
            </w:pPr>
            <w:r w:rsidRPr="008A32E2">
              <w:rPr>
                <w:rFonts w:asciiTheme="majorHAnsi" w:hAnsiTheme="majorHAnsi" w:cs="Arial"/>
              </w:rPr>
              <w:t>Art. 18</w:t>
            </w:r>
          </w:p>
        </w:tc>
      </w:tr>
    </w:tbl>
    <w:p w:rsidR="0059393E" w:rsidRDefault="0059393E">
      <w:pPr>
        <w:rPr>
          <w:rFonts w:ascii="Arial" w:hAnsi="Arial" w:cs="Arial"/>
          <w:sz w:val="24"/>
          <w:szCs w:val="24"/>
        </w:rPr>
      </w:pPr>
    </w:p>
    <w:p w:rsidR="00A51C0A" w:rsidRDefault="00AD3DE8" w:rsidP="00D537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35" style="position:absolute;margin-left:-91pt;margin-top:611.8pt;width:563.6pt;height:54.25pt;z-index:251669504" stroked="f"/>
        </w:pict>
      </w:r>
    </w:p>
    <w:sectPr w:rsidR="00A51C0A" w:rsidSect="008A305E">
      <w:headerReference w:type="default" r:id="rId8"/>
      <w:footerReference w:type="default" r:id="rId9"/>
      <w:pgSz w:w="11906" w:h="16838"/>
      <w:pgMar w:top="1418" w:right="1701" w:bottom="1418" w:left="170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DE8" w:rsidRDefault="00AD3DE8" w:rsidP="00844197">
      <w:pPr>
        <w:spacing w:after="0" w:line="240" w:lineRule="auto"/>
      </w:pPr>
      <w:r>
        <w:separator/>
      </w:r>
    </w:p>
  </w:endnote>
  <w:endnote w:type="continuationSeparator" w:id="0">
    <w:p w:rsidR="00AD3DE8" w:rsidRDefault="00AD3DE8" w:rsidP="0084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1585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537C0" w:rsidRDefault="00AD3DE8">
            <w:pPr>
              <w:pStyle w:val="Rodap"/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4" type="#_x0000_t32" style="position:absolute;left:0;text-align:left;margin-left:-85.85pt;margin-top:10.45pt;width:543.45pt;height:0;z-index:251659264;mso-position-horizontal-relative:text;mso-position-vertical-relative:text" o:connectortype="straight"/>
              </w:pict>
            </w:r>
          </w:p>
          <w:p w:rsidR="00D537C0" w:rsidRPr="00D537C0" w:rsidRDefault="00D537C0">
            <w:pPr>
              <w:pStyle w:val="Rodap"/>
              <w:jc w:val="center"/>
              <w:rPr>
                <w:sz w:val="18"/>
                <w:szCs w:val="18"/>
              </w:rPr>
            </w:pPr>
            <w:r w:rsidRPr="00D537C0">
              <w:rPr>
                <w:sz w:val="18"/>
                <w:szCs w:val="18"/>
              </w:rPr>
              <w:t>Lei Orgânica do Município de Parelhas</w:t>
            </w:r>
          </w:p>
          <w:p w:rsidR="00D537C0" w:rsidRDefault="00D537C0">
            <w:pPr>
              <w:pStyle w:val="Rodap"/>
              <w:jc w:val="center"/>
            </w:pPr>
            <w:r w:rsidRPr="00D537C0">
              <w:rPr>
                <w:sz w:val="18"/>
                <w:szCs w:val="18"/>
              </w:rPr>
              <w:t xml:space="preserve">Página </w:t>
            </w:r>
            <w:r w:rsidRPr="00D537C0">
              <w:rPr>
                <w:b/>
                <w:bCs/>
                <w:sz w:val="18"/>
                <w:szCs w:val="18"/>
              </w:rPr>
              <w:fldChar w:fldCharType="begin"/>
            </w:r>
            <w:r w:rsidRPr="00D537C0">
              <w:rPr>
                <w:b/>
                <w:bCs/>
                <w:sz w:val="18"/>
                <w:szCs w:val="18"/>
              </w:rPr>
              <w:instrText>PAGE</w:instrText>
            </w:r>
            <w:r w:rsidRPr="00D537C0">
              <w:rPr>
                <w:b/>
                <w:bCs/>
                <w:sz w:val="18"/>
                <w:szCs w:val="18"/>
              </w:rPr>
              <w:fldChar w:fldCharType="separate"/>
            </w:r>
            <w:r w:rsidR="008E166D">
              <w:rPr>
                <w:b/>
                <w:bCs/>
                <w:noProof/>
                <w:sz w:val="18"/>
                <w:szCs w:val="18"/>
              </w:rPr>
              <w:t>2</w:t>
            </w:r>
            <w:r w:rsidRPr="00D537C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537C0" w:rsidRDefault="00D537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DE8" w:rsidRDefault="00AD3DE8" w:rsidP="00844197">
      <w:pPr>
        <w:spacing w:after="0" w:line="240" w:lineRule="auto"/>
      </w:pPr>
      <w:r>
        <w:separator/>
      </w:r>
    </w:p>
  </w:footnote>
  <w:footnote w:type="continuationSeparator" w:id="0">
    <w:p w:rsidR="00AD3DE8" w:rsidRDefault="00AD3DE8" w:rsidP="00844197">
      <w:pPr>
        <w:spacing w:after="0" w:line="240" w:lineRule="auto"/>
      </w:pPr>
      <w:r>
        <w:continuationSeparator/>
      </w:r>
    </w:p>
  </w:footnote>
  <w:footnote w:id="1">
    <w:p w:rsidR="004D5A3E" w:rsidRPr="00844197" w:rsidRDefault="004D5A3E">
      <w:pPr>
        <w:pStyle w:val="Textodenotaderodap"/>
        <w:rPr>
          <w:sz w:val="16"/>
          <w:szCs w:val="16"/>
        </w:rPr>
      </w:pPr>
      <w:r w:rsidRPr="00844197">
        <w:rPr>
          <w:rStyle w:val="Refdenotaderodap"/>
          <w:sz w:val="16"/>
          <w:szCs w:val="16"/>
        </w:rPr>
        <w:footnoteRef/>
      </w:r>
      <w:r w:rsidRPr="00844197">
        <w:rPr>
          <w:sz w:val="16"/>
          <w:szCs w:val="16"/>
        </w:rPr>
        <w:t xml:space="preserve"> </w:t>
      </w:r>
      <w:r w:rsidRPr="00844197">
        <w:rPr>
          <w:rFonts w:ascii="Arial" w:hAnsi="Arial" w:cs="Arial"/>
          <w:sz w:val="16"/>
          <w:szCs w:val="16"/>
        </w:rPr>
        <w:t>Regulamenta</w:t>
      </w:r>
      <w:r>
        <w:rPr>
          <w:rFonts w:ascii="Arial" w:hAnsi="Arial" w:cs="Arial"/>
          <w:sz w:val="16"/>
          <w:szCs w:val="16"/>
        </w:rPr>
        <w:t xml:space="preserve">do </w:t>
      </w:r>
      <w:r w:rsidRPr="00844197">
        <w:rPr>
          <w:rFonts w:ascii="Arial" w:hAnsi="Arial" w:cs="Arial"/>
          <w:sz w:val="16"/>
          <w:szCs w:val="16"/>
        </w:rPr>
        <w:t>pela Lei Municipal nº 852/95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C0" w:rsidRPr="00D537C0" w:rsidRDefault="00D537C0" w:rsidP="00D97087">
    <w:pPr>
      <w:pStyle w:val="Cabealho"/>
      <w:jc w:val="center"/>
      <w:rPr>
        <w:sz w:val="16"/>
        <w:szCs w:val="16"/>
      </w:rPr>
    </w:pPr>
    <w:r w:rsidRPr="00D537C0">
      <w:rPr>
        <w:sz w:val="16"/>
        <w:szCs w:val="16"/>
      </w:rPr>
      <w:fldChar w:fldCharType="begin"/>
    </w:r>
    <w:r w:rsidRPr="00D537C0">
      <w:rPr>
        <w:sz w:val="16"/>
        <w:szCs w:val="16"/>
      </w:rPr>
      <w:instrText xml:space="preserve"> STYLEREF  "Título 1"  \* MERGEFORMAT </w:instrText>
    </w:r>
    <w:r w:rsidR="008E166D">
      <w:rPr>
        <w:sz w:val="16"/>
        <w:szCs w:val="16"/>
      </w:rPr>
      <w:fldChar w:fldCharType="separate"/>
    </w:r>
    <w:r w:rsidR="008E166D">
      <w:rPr>
        <w:noProof/>
        <w:sz w:val="16"/>
        <w:szCs w:val="16"/>
      </w:rPr>
      <w:t>TÍTULO I</w:t>
    </w:r>
    <w:r w:rsidRPr="00D537C0">
      <w:rPr>
        <w:sz w:val="16"/>
        <w:szCs w:val="16"/>
      </w:rPr>
      <w:fldChar w:fldCharType="end"/>
    </w:r>
  </w:p>
  <w:p w:rsidR="004D5A3E" w:rsidRPr="00D537C0" w:rsidRDefault="005D7363" w:rsidP="00D97087">
    <w:pPr>
      <w:pStyle w:val="Cabealho"/>
      <w:jc w:val="center"/>
      <w:rPr>
        <w:sz w:val="16"/>
        <w:szCs w:val="16"/>
      </w:rPr>
    </w:pPr>
    <w:r w:rsidRPr="00D537C0">
      <w:rPr>
        <w:sz w:val="16"/>
        <w:szCs w:val="16"/>
      </w:rPr>
      <w:fldChar w:fldCharType="begin"/>
    </w:r>
    <w:r w:rsidRPr="00D537C0">
      <w:rPr>
        <w:sz w:val="16"/>
        <w:szCs w:val="16"/>
      </w:rPr>
      <w:instrText xml:space="preserve"> STYLEREF  "Título 2"  \* MERGEFORMAT </w:instrText>
    </w:r>
    <w:r w:rsidRPr="00D537C0">
      <w:rPr>
        <w:sz w:val="16"/>
        <w:szCs w:val="16"/>
      </w:rPr>
      <w:fldChar w:fldCharType="separate"/>
    </w:r>
    <w:r w:rsidR="008E166D">
      <w:rPr>
        <w:noProof/>
        <w:sz w:val="16"/>
        <w:szCs w:val="16"/>
      </w:rPr>
      <w:t>CAPÍTULO I</w:t>
    </w:r>
    <w:r w:rsidRPr="00D537C0">
      <w:rPr>
        <w:noProof/>
        <w:sz w:val="16"/>
        <w:szCs w:val="16"/>
      </w:rPr>
      <w:fldChar w:fldCharType="end"/>
    </w:r>
  </w:p>
  <w:p w:rsidR="004D5A3E" w:rsidRPr="00D97087" w:rsidRDefault="00AD3DE8" w:rsidP="00D97087">
    <w:pPr>
      <w:pStyle w:val="Cabealho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50.7pt;margin-top:7.2pt;width:555.9pt;height:0;flip:x;z-index:251658240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49"/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2720"/>
    <w:rsid w:val="000703EE"/>
    <w:rsid w:val="000E20E7"/>
    <w:rsid w:val="00171602"/>
    <w:rsid w:val="00237993"/>
    <w:rsid w:val="002944E7"/>
    <w:rsid w:val="002C415D"/>
    <w:rsid w:val="002E644C"/>
    <w:rsid w:val="00375EAC"/>
    <w:rsid w:val="00452720"/>
    <w:rsid w:val="004D5A3E"/>
    <w:rsid w:val="004E5370"/>
    <w:rsid w:val="00555BAA"/>
    <w:rsid w:val="0056269B"/>
    <w:rsid w:val="0059393E"/>
    <w:rsid w:val="005D6674"/>
    <w:rsid w:val="005D7363"/>
    <w:rsid w:val="00616C67"/>
    <w:rsid w:val="006966D3"/>
    <w:rsid w:val="00753C32"/>
    <w:rsid w:val="007746D7"/>
    <w:rsid w:val="00792F09"/>
    <w:rsid w:val="00844197"/>
    <w:rsid w:val="008951BE"/>
    <w:rsid w:val="00895B75"/>
    <w:rsid w:val="008A305E"/>
    <w:rsid w:val="008A32E2"/>
    <w:rsid w:val="008A430E"/>
    <w:rsid w:val="008B5709"/>
    <w:rsid w:val="008C0A05"/>
    <w:rsid w:val="008C6BE6"/>
    <w:rsid w:val="008E166D"/>
    <w:rsid w:val="00967E18"/>
    <w:rsid w:val="009A31B6"/>
    <w:rsid w:val="00A51C0A"/>
    <w:rsid w:val="00A822F6"/>
    <w:rsid w:val="00AB4575"/>
    <w:rsid w:val="00AD3DE8"/>
    <w:rsid w:val="00B035C1"/>
    <w:rsid w:val="00B0468F"/>
    <w:rsid w:val="00BE59A2"/>
    <w:rsid w:val="00D537C0"/>
    <w:rsid w:val="00D97087"/>
    <w:rsid w:val="00DD422F"/>
    <w:rsid w:val="00E17EBC"/>
    <w:rsid w:val="00EE433C"/>
    <w:rsid w:val="00F32EA8"/>
    <w:rsid w:val="00F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9A2"/>
  </w:style>
  <w:style w:type="paragraph" w:styleId="Ttulo1">
    <w:name w:val="heading 1"/>
    <w:basedOn w:val="SemEspaamento"/>
    <w:next w:val="SemEspaamento"/>
    <w:link w:val="Ttulo1Char"/>
    <w:uiPriority w:val="9"/>
    <w:qFormat/>
    <w:rsid w:val="00EE433C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Ttulo2">
    <w:name w:val="heading 2"/>
    <w:basedOn w:val="SemEspaamento"/>
    <w:next w:val="SemEspaamento"/>
    <w:link w:val="Ttulo2Char"/>
    <w:uiPriority w:val="9"/>
    <w:unhideWhenUsed/>
    <w:qFormat/>
    <w:rsid w:val="00EE433C"/>
    <w:pPr>
      <w:keepNext/>
      <w:keepLines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E433C"/>
    <w:pPr>
      <w:keepNext/>
      <w:keepLines/>
      <w:spacing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433C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EE433C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E433C"/>
    <w:rPr>
      <w:rFonts w:ascii="Arial" w:eastAsiaTheme="majorEastAsia" w:hAnsi="Arial" w:cstheme="majorBidi"/>
      <w:b/>
      <w:bCs/>
      <w:sz w:val="24"/>
    </w:rPr>
  </w:style>
  <w:style w:type="table" w:styleId="Tabelacomgrade">
    <w:name w:val="Table Grid"/>
    <w:basedOn w:val="Tabelanormal"/>
    <w:uiPriority w:val="59"/>
    <w:rsid w:val="00F5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966D3"/>
    <w:pPr>
      <w:outlineLvl w:val="9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6966D3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966D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6966D3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6966D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6D3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4419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4419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4419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419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419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44197"/>
    <w:rPr>
      <w:vertAlign w:val="superscript"/>
    </w:rPr>
  </w:style>
  <w:style w:type="paragraph" w:styleId="SemEspaamento">
    <w:name w:val="No Spacing"/>
    <w:uiPriority w:val="1"/>
    <w:qFormat/>
    <w:rsid w:val="00EE433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97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087"/>
  </w:style>
  <w:style w:type="paragraph" w:styleId="Rodap">
    <w:name w:val="footer"/>
    <w:basedOn w:val="Normal"/>
    <w:link w:val="RodapChar"/>
    <w:uiPriority w:val="99"/>
    <w:unhideWhenUsed/>
    <w:rsid w:val="00D97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0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0924-B760-4F04-99C2-A129786C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71</Pages>
  <Words>16853</Words>
  <Characters>91011</Characters>
  <Application>Microsoft Office Word</Application>
  <DocSecurity>0</DocSecurity>
  <Lines>758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Norberto</dc:creator>
  <cp:lastModifiedBy>Meus documentos</cp:lastModifiedBy>
  <cp:revision>17</cp:revision>
  <cp:lastPrinted>2015-03-27T14:29:00Z</cp:lastPrinted>
  <dcterms:created xsi:type="dcterms:W3CDTF">2015-02-11T16:58:00Z</dcterms:created>
  <dcterms:modified xsi:type="dcterms:W3CDTF">2015-06-22T12:36:00Z</dcterms:modified>
</cp:coreProperties>
</file>